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A6A3" w14:textId="1BE45609" w:rsidR="00765936" w:rsidRDefault="00F233F8" w:rsidP="00164D70">
      <w:pPr>
        <w:jc w:val="right"/>
        <w:rPr>
          <w:rFonts w:ascii="Arial" w:hAnsi="Arial" w:cs="Arial"/>
          <w:sz w:val="28"/>
          <w:szCs w:val="28"/>
        </w:rPr>
      </w:pPr>
      <w:r w:rsidRPr="00C30231">
        <w:rPr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0" behindDoc="0" locked="0" layoutInCell="1" allowOverlap="1" wp14:anchorId="5BDC7B6A" wp14:editId="68F1BC6A">
            <wp:simplePos x="0" y="0"/>
            <wp:positionH relativeFrom="column">
              <wp:posOffset>5671038</wp:posOffset>
            </wp:positionH>
            <wp:positionV relativeFrom="paragraph">
              <wp:posOffset>-334108</wp:posOffset>
            </wp:positionV>
            <wp:extent cx="1002324" cy="1013586"/>
            <wp:effectExtent l="0" t="0" r="7620" b="0"/>
            <wp:wrapNone/>
            <wp:docPr id="2" name="Picture 2" descr="MS WORD - Black Portrait (for PDF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 WORD - Black Portrait (for PDF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91" cy="102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07C73" w14:textId="67450A9A" w:rsidR="00F233F8" w:rsidRPr="00CA705D" w:rsidRDefault="008A0397" w:rsidP="00CA705D">
      <w:pPr>
        <w:spacing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CA705D">
        <w:rPr>
          <w:rFonts w:ascii="Arial" w:hAnsi="Arial" w:cs="Arial"/>
          <w:b/>
          <w:caps/>
          <w:u w:val="single"/>
        </w:rPr>
        <w:t xml:space="preserve">Declaration of </w:t>
      </w:r>
      <w:r w:rsidR="00F233F8" w:rsidRPr="00CA705D">
        <w:rPr>
          <w:rFonts w:ascii="Arial" w:hAnsi="Arial" w:cs="Arial"/>
          <w:b/>
          <w:caps/>
          <w:u w:val="single"/>
        </w:rPr>
        <w:t>P</w:t>
      </w:r>
      <w:r w:rsidRPr="00CA705D">
        <w:rPr>
          <w:rFonts w:ascii="Arial" w:hAnsi="Arial" w:cs="Arial"/>
          <w:b/>
          <w:caps/>
          <w:u w:val="single"/>
        </w:rPr>
        <w:t>articipation in Industrial Action</w:t>
      </w:r>
      <w:r w:rsidR="00046828" w:rsidRPr="00CA705D">
        <w:rPr>
          <w:rFonts w:ascii="Arial" w:hAnsi="Arial" w:cs="Arial"/>
          <w:b/>
          <w:caps/>
          <w:u w:val="single"/>
        </w:rPr>
        <w:t xml:space="preserve"> FORM</w:t>
      </w:r>
    </w:p>
    <w:p w14:paraId="6D52FED9" w14:textId="77777777" w:rsidR="001732F0" w:rsidRPr="00CA705D" w:rsidRDefault="001732F0" w:rsidP="00CA705D">
      <w:pPr>
        <w:pStyle w:val="BodyText2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02FD73" w14:textId="702B683A" w:rsidR="00046828" w:rsidRPr="00CA705D" w:rsidRDefault="000F65B1" w:rsidP="00CA705D">
      <w:pPr>
        <w:pStyle w:val="BodyText2"/>
        <w:spacing w:before="0" w:after="0" w:line="276" w:lineRule="auto"/>
        <w:jc w:val="left"/>
        <w:rPr>
          <w:rStyle w:val="normaltextrun"/>
          <w:rFonts w:ascii="Arial" w:hAnsi="Arial" w:cs="Arial"/>
          <w:sz w:val="22"/>
          <w:szCs w:val="22"/>
        </w:rPr>
      </w:pPr>
      <w:r w:rsidRPr="00CA70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</w:t>
      </w:r>
      <w:r w:rsidR="001F7FB8" w:rsidRPr="00CA70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he University and College Union (UCU) </w:t>
      </w:r>
      <w:r w:rsidR="00B92519" w:rsidRPr="00CA70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has informed the University </w:t>
      </w:r>
      <w:r w:rsidR="001F7FB8" w:rsidRPr="00CA70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that they intend to take </w:t>
      </w:r>
      <w:r w:rsidR="002B5AF3" w:rsidRPr="00CA70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renewed </w:t>
      </w:r>
      <w:r w:rsidR="001F7FB8" w:rsidRPr="00CA70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industrial action in relation to the New JNCHES pay outcome for 2022-23.</w:t>
      </w:r>
      <w:r w:rsidR="001F7FB8" w:rsidRPr="00CA705D">
        <w:rPr>
          <w:rStyle w:val="normaltextrun"/>
          <w:rFonts w:ascii="Arial" w:hAnsi="Arial" w:cs="Arial"/>
          <w:sz w:val="22"/>
          <w:szCs w:val="22"/>
        </w:rPr>
        <w:t> </w:t>
      </w:r>
    </w:p>
    <w:p w14:paraId="0287B494" w14:textId="77777777" w:rsidR="00046828" w:rsidRPr="00CA705D" w:rsidRDefault="00046828" w:rsidP="00CA705D">
      <w:pPr>
        <w:pStyle w:val="BodyText2"/>
        <w:spacing w:before="0" w:after="0" w:line="276" w:lineRule="auto"/>
        <w:jc w:val="left"/>
        <w:rPr>
          <w:rStyle w:val="normaltextrun"/>
          <w:rFonts w:ascii="Arial" w:hAnsi="Arial" w:cs="Arial"/>
          <w:sz w:val="22"/>
          <w:szCs w:val="22"/>
        </w:rPr>
      </w:pPr>
    </w:p>
    <w:p w14:paraId="0A919766" w14:textId="651B038F" w:rsidR="00AF128E" w:rsidRPr="00CA705D" w:rsidRDefault="001732F0" w:rsidP="00CA705D">
      <w:pPr>
        <w:pStyle w:val="BodyText2"/>
        <w:spacing w:before="0" w:after="0" w:line="276" w:lineRule="auto"/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CA705D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Industrial action has been called for by </w:t>
      </w:r>
      <w:r w:rsidR="00D859CC" w:rsidRPr="00CA705D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the </w:t>
      </w:r>
      <w:r w:rsidRPr="00CA705D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University and College Union (UCU) </w:t>
      </w:r>
      <w:r w:rsidR="00EE4C94" w:rsidRPr="00CA705D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and </w:t>
      </w:r>
      <w:r w:rsidR="008870CA" w:rsidRPr="00CA705D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will commence on Thursday 20 April 2023</w:t>
      </w:r>
      <w:r w:rsidR="00F80B5D" w:rsidRPr="00CA705D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.  The action will </w:t>
      </w:r>
      <w:r w:rsidR="008870CA" w:rsidRPr="00CA705D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be continuous action short of a strike consisting of members working to contract; not undertaking any voluntary activities;</w:t>
      </w:r>
      <w:r w:rsidR="00F80B5D" w:rsidRPr="00CA705D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8870CA" w:rsidRPr="00CA705D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not covering for absent colleagues; removing uploaded materials related to, and/or not sharing materials related to, lectures or classes that will be or have been cancelled as a result of strike action; not rescheduling lectures or classes cancelled due to strike action; and undertaking a marking and assessment boycott.</w:t>
      </w:r>
    </w:p>
    <w:p w14:paraId="1710B17E" w14:textId="77777777" w:rsidR="008870CA" w:rsidRPr="00CA705D" w:rsidRDefault="008870CA" w:rsidP="00CA705D">
      <w:pPr>
        <w:pStyle w:val="BodyText2"/>
        <w:spacing w:before="0" w:after="0" w:line="276" w:lineRule="auto"/>
        <w:jc w:val="left"/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A95" w:rsidRPr="00CA705D" w14:paraId="736736E8" w14:textId="77777777" w:rsidTr="001732F0">
        <w:trPr>
          <w:trHeight w:val="1683"/>
        </w:trPr>
        <w:tc>
          <w:tcPr>
            <w:tcW w:w="10456" w:type="dxa"/>
            <w:vAlign w:val="center"/>
          </w:tcPr>
          <w:p w14:paraId="0DFEB559" w14:textId="77777777" w:rsidR="001732F0" w:rsidRPr="00CA705D" w:rsidRDefault="001732F0" w:rsidP="00CA705D">
            <w:pPr>
              <w:spacing w:line="276" w:lineRule="auto"/>
              <w:rPr>
                <w:rFonts w:ascii="Arial" w:hAnsi="Arial" w:cs="Arial"/>
              </w:rPr>
            </w:pPr>
            <w:r w:rsidRPr="00CA705D">
              <w:rPr>
                <w:rFonts w:ascii="Arial" w:hAnsi="Arial" w:cs="Arial"/>
              </w:rPr>
              <w:t xml:space="preserve">As your employer we are obliged to inform you that: </w:t>
            </w:r>
          </w:p>
          <w:p w14:paraId="586BF87D" w14:textId="77777777" w:rsidR="00D676C4" w:rsidRPr="00D676C4" w:rsidRDefault="00D676C4" w:rsidP="00CA705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="00744E26"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articipating in any industrial action, including action short of strike (ASOS), is considered to be a breach of the contract of employment.  As a result, the University will make a deduction to salary of staff who participate in industrial action.</w:t>
            </w:r>
            <w:r w:rsidR="00744E26"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"/>
              </w:rPr>
              <w:t xml:space="preserve"> A deduction to salary is in lieu of damages for a breach of the contract of employment and does not in any way represent a punitive measure for participating in industrial action. </w:t>
            </w:r>
          </w:p>
          <w:p w14:paraId="557EE244" w14:textId="27D8656D" w:rsidR="00EB6F01" w:rsidRPr="00CA705D" w:rsidRDefault="00D676C4" w:rsidP="00CA705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"/>
              </w:rPr>
              <w:t>The University has published industrial action guidance and FAQs</w:t>
            </w:r>
            <w:r w:rsidR="00F8429B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"/>
              </w:rPr>
              <w:t>. Completion of the form below should be made in conjunction with the information given.</w:t>
            </w:r>
            <w:r w:rsidR="00744E26"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"/>
              </w:rPr>
              <w:t> </w:t>
            </w:r>
            <w:r w:rsidR="00744E26" w:rsidRPr="00CA705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6B881DFC" w14:textId="77777777" w:rsidR="00191A57" w:rsidRPr="00CA705D" w:rsidRDefault="00271EFE" w:rsidP="00CA705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eop"/>
                <w:rFonts w:ascii="Arial" w:hAnsi="Arial" w:cs="Arial"/>
              </w:rPr>
            </w:pPr>
            <w:r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 University will deduct one day’s pay for each day that a member of staff participates in strike action. </w:t>
            </w:r>
            <w:r w:rsidR="00191A57"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ay will be deducted on the basis of 1/365</w:t>
            </w:r>
            <w:r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</w:t>
            </w:r>
            <w:r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of an employee’s annual salary.  If the employee has a salary sacrifice arrangement in place, the notional salary will be used for calculating the deduction. </w:t>
            </w:r>
            <w:r w:rsidRPr="00CA705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165D1BFD" w14:textId="08DB13B3" w:rsidR="00191A57" w:rsidRPr="00CA705D" w:rsidRDefault="00191A57" w:rsidP="00CA705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 University reserves the right to deduct one day’s pay for each day that a member of staff participates in A</w:t>
            </w:r>
            <w:r w:rsidR="00F879F9"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ction Short of Strike (ASOS)</w:t>
            </w:r>
            <w:r w:rsidRPr="00CA705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at a</w:t>
            </w:r>
            <w:r w:rsidRPr="00CA705D">
              <w:rPr>
                <w:rStyle w:val="normaltextrun"/>
                <w:rFonts w:ascii="Arial" w:hAnsi="Arial" w:cs="Arial"/>
                <w:lang w:val="en"/>
              </w:rPr>
              <w:t xml:space="preserve"> daily rate of 1/365th of an employee’s annual salary, and to continue to withhold pay until the employee resumes their contractual duties in full.</w:t>
            </w:r>
            <w:r w:rsidRPr="00CA705D">
              <w:rPr>
                <w:rStyle w:val="eop"/>
                <w:rFonts w:ascii="Arial" w:hAnsi="Arial" w:cs="Arial"/>
              </w:rPr>
              <w:t> </w:t>
            </w:r>
          </w:p>
          <w:p w14:paraId="1A84CADD" w14:textId="25A61290" w:rsidR="002B2F35" w:rsidRPr="00CA705D" w:rsidRDefault="001732F0" w:rsidP="00CA705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CA705D">
              <w:rPr>
                <w:rFonts w:ascii="Arial" w:hAnsi="Arial" w:cs="Arial"/>
              </w:rPr>
              <w:t xml:space="preserve">If you wish to participate in industrial action, you must understand your pension scheme rules </w:t>
            </w:r>
            <w:r w:rsidR="00D01486" w:rsidRPr="00CA705D">
              <w:rPr>
                <w:rFonts w:ascii="Arial" w:hAnsi="Arial" w:cs="Arial"/>
              </w:rPr>
              <w:t>to</w:t>
            </w:r>
            <w:r w:rsidRPr="00CA705D">
              <w:rPr>
                <w:rFonts w:ascii="Arial" w:hAnsi="Arial" w:cs="Arial"/>
              </w:rPr>
              <w:t xml:space="preserve"> be aware of the implications for membership.</w:t>
            </w:r>
          </w:p>
        </w:tc>
      </w:tr>
    </w:tbl>
    <w:p w14:paraId="59B24C14" w14:textId="77777777" w:rsidR="003B722B" w:rsidRPr="00CA705D" w:rsidRDefault="003B722B" w:rsidP="00CA705D">
      <w:pPr>
        <w:pStyle w:val="BodyText2"/>
        <w:spacing w:before="0"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14:paraId="02802BFD" w14:textId="227A4DFB" w:rsidR="00ED69F0" w:rsidRPr="00CA705D" w:rsidRDefault="00ED69F0" w:rsidP="00CA705D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CA705D">
        <w:rPr>
          <w:rFonts w:ascii="Arial" w:hAnsi="Arial" w:cs="Arial"/>
          <w:b/>
          <w:bCs/>
          <w:u w:val="single"/>
        </w:rPr>
        <w:t>Part A</w:t>
      </w:r>
      <w:r w:rsidR="00FA2C6B" w:rsidRPr="00CA705D">
        <w:rPr>
          <w:rFonts w:ascii="Arial" w:hAnsi="Arial" w:cs="Arial"/>
          <w:b/>
          <w:bCs/>
          <w:u w:val="single"/>
        </w:rPr>
        <w:t xml:space="preserve"> </w:t>
      </w:r>
      <w:r w:rsidR="00B4441D">
        <w:rPr>
          <w:rFonts w:ascii="Arial" w:hAnsi="Arial" w:cs="Arial"/>
          <w:b/>
          <w:bCs/>
          <w:u w:val="single"/>
        </w:rPr>
        <w:t xml:space="preserve">- </w:t>
      </w:r>
      <w:r w:rsidR="00FA2C6B" w:rsidRPr="00CA705D">
        <w:rPr>
          <w:rFonts w:ascii="Arial" w:hAnsi="Arial" w:cs="Arial"/>
          <w:b/>
          <w:bCs/>
          <w:u w:val="single"/>
        </w:rPr>
        <w:t>Participation in ASOS</w:t>
      </w:r>
      <w:r w:rsidR="00904AAD">
        <w:rPr>
          <w:rFonts w:ascii="Arial" w:hAnsi="Arial" w:cs="Arial"/>
          <w:b/>
          <w:bCs/>
          <w:u w:val="single"/>
        </w:rPr>
        <w:t xml:space="preserve">, </w:t>
      </w:r>
      <w:r w:rsidR="00904AAD" w:rsidRPr="008C6A61">
        <w:rPr>
          <w:rFonts w:ascii="Arial" w:hAnsi="Arial" w:cs="Arial"/>
          <w:b/>
          <w:bCs/>
          <w:u w:val="single"/>
        </w:rPr>
        <w:t>NOT</w:t>
      </w:r>
      <w:r w:rsidR="00904AAD">
        <w:rPr>
          <w:rFonts w:ascii="Arial" w:hAnsi="Arial" w:cs="Arial"/>
          <w:b/>
          <w:bCs/>
          <w:u w:val="single"/>
        </w:rPr>
        <w:t xml:space="preserve"> including the marking and assessment boycott</w:t>
      </w:r>
    </w:p>
    <w:p w14:paraId="0E208964" w14:textId="77777777" w:rsidR="00960838" w:rsidRPr="00CA705D" w:rsidRDefault="00960838" w:rsidP="00CA705D">
      <w:pPr>
        <w:spacing w:after="0" w:line="276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0838" w:rsidRPr="00CA705D" w14:paraId="0D5B1D8F" w14:textId="77777777" w:rsidTr="004C76F7">
        <w:tc>
          <w:tcPr>
            <w:tcW w:w="421" w:type="dxa"/>
          </w:tcPr>
          <w:p w14:paraId="3A4F401B" w14:textId="77777777" w:rsidR="00960838" w:rsidRPr="00CA705D" w:rsidRDefault="00960838" w:rsidP="00CA705D">
            <w:pPr>
              <w:tabs>
                <w:tab w:val="left" w:pos="945"/>
              </w:tabs>
              <w:spacing w:line="276" w:lineRule="auto"/>
              <w:ind w:left="567"/>
              <w:rPr>
                <w:rFonts w:ascii="Arial" w:hAnsi="Arial" w:cs="Arial"/>
              </w:rPr>
            </w:pPr>
          </w:p>
        </w:tc>
      </w:tr>
    </w:tbl>
    <w:p w14:paraId="7B89B0F1" w14:textId="1C80B3E2" w:rsidR="008C6A61" w:rsidRPr="00CA705D" w:rsidRDefault="00960838" w:rsidP="008C6A61">
      <w:pPr>
        <w:spacing w:after="0" w:line="276" w:lineRule="auto"/>
        <w:ind w:left="709"/>
        <w:rPr>
          <w:rFonts w:ascii="Arial" w:hAnsi="Arial" w:cs="Arial"/>
        </w:rPr>
      </w:pPr>
      <w:r w:rsidRPr="003B1354">
        <w:rPr>
          <w:rFonts w:ascii="Arial" w:hAnsi="Arial" w:cs="Arial"/>
        </w:rPr>
        <w:t xml:space="preserve">I </w:t>
      </w:r>
      <w:r w:rsidR="00F8429B">
        <w:rPr>
          <w:rFonts w:ascii="Arial" w:hAnsi="Arial" w:cs="Arial"/>
        </w:rPr>
        <w:t>confirm that I will be</w:t>
      </w:r>
      <w:r w:rsidR="00904AAD">
        <w:rPr>
          <w:rFonts w:ascii="Arial" w:hAnsi="Arial" w:cs="Arial"/>
        </w:rPr>
        <w:t xml:space="preserve"> part </w:t>
      </w:r>
      <w:r w:rsidRPr="003B1354">
        <w:rPr>
          <w:rFonts w:ascii="Arial" w:hAnsi="Arial" w:cs="Arial"/>
        </w:rPr>
        <w:t xml:space="preserve">in ASOS, </w:t>
      </w:r>
      <w:r w:rsidR="001D563A">
        <w:rPr>
          <w:rFonts w:ascii="Arial" w:hAnsi="Arial" w:cs="Arial"/>
        </w:rPr>
        <w:t>NOT including the marking and assessment boycott</w:t>
      </w:r>
    </w:p>
    <w:p w14:paraId="787056E1" w14:textId="6BB4127B" w:rsidR="00FF6567" w:rsidRPr="00CA705D" w:rsidRDefault="00FF6567" w:rsidP="003B1354">
      <w:pPr>
        <w:spacing w:after="0" w:line="276" w:lineRule="auto"/>
        <w:ind w:left="709"/>
        <w:rPr>
          <w:rFonts w:ascii="Arial" w:eastAsia="Times New Roman" w:hAnsi="Arial" w:cs="Arial"/>
          <w:lang w:eastAsia="en-GB"/>
        </w:rPr>
      </w:pPr>
      <w:r w:rsidRPr="00CA705D">
        <w:rPr>
          <w:rFonts w:ascii="Arial" w:hAnsi="Arial" w:cs="Arial"/>
        </w:rPr>
        <w:t>with effect from ………………………</w:t>
      </w:r>
      <w:r w:rsidR="0000437B">
        <w:rPr>
          <w:rFonts w:ascii="Arial" w:hAnsi="Arial" w:cs="Arial"/>
        </w:rPr>
        <w:t>…………………………………</w:t>
      </w:r>
      <w:r w:rsidRPr="00CA705D">
        <w:rPr>
          <w:rFonts w:ascii="Arial" w:hAnsi="Arial" w:cs="Arial"/>
        </w:rPr>
        <w:t xml:space="preserve">2023 </w:t>
      </w:r>
      <w:r w:rsidRPr="003B1354">
        <w:rPr>
          <w:rFonts w:ascii="Arial" w:hAnsi="Arial" w:cs="Arial"/>
          <w:i/>
          <w:iCs/>
        </w:rPr>
        <w:t>(</w:t>
      </w:r>
      <w:r w:rsidR="00B645BF" w:rsidRPr="003B1354">
        <w:rPr>
          <w:rFonts w:ascii="Arial" w:hAnsi="Arial" w:cs="Arial"/>
          <w:i/>
          <w:iCs/>
          <w:sz w:val="18"/>
          <w:szCs w:val="18"/>
        </w:rPr>
        <w:t>i</w:t>
      </w:r>
      <w:r w:rsidRPr="003B1354">
        <w:rPr>
          <w:rFonts w:ascii="Arial" w:hAnsi="Arial" w:cs="Arial"/>
          <w:i/>
          <w:iCs/>
          <w:sz w:val="18"/>
          <w:szCs w:val="18"/>
        </w:rPr>
        <w:t>nsert date</w:t>
      </w:r>
      <w:r w:rsidRPr="003B1354">
        <w:rPr>
          <w:rFonts w:ascii="Arial" w:hAnsi="Arial" w:cs="Arial"/>
          <w:i/>
          <w:iCs/>
        </w:rPr>
        <w:t>).</w:t>
      </w:r>
    </w:p>
    <w:p w14:paraId="694ADF95" w14:textId="77777777" w:rsidR="00FF6567" w:rsidRPr="00CA705D" w:rsidRDefault="00FF6567" w:rsidP="003B1354">
      <w:pPr>
        <w:spacing w:after="0" w:line="276" w:lineRule="auto"/>
        <w:ind w:left="709"/>
        <w:rPr>
          <w:rFonts w:ascii="Arial" w:eastAsia="Times New Roman" w:hAnsi="Arial" w:cs="Arial"/>
          <w:lang w:eastAsia="en-GB"/>
        </w:rPr>
      </w:pPr>
    </w:p>
    <w:p w14:paraId="793B862C" w14:textId="4BAA3152" w:rsidR="00EA4514" w:rsidRDefault="00B4441D" w:rsidP="00CA705D">
      <w:pPr>
        <w:spacing w:after="0" w:line="276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We will consider your</w:t>
      </w:r>
      <w:r w:rsidR="00BD79AD" w:rsidRPr="00CA70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participation in ASOS</w:t>
      </w:r>
      <w:r w:rsidR="00E612A3">
        <w:rPr>
          <w:rStyle w:val="normaltextrun"/>
          <w:rFonts w:ascii="Arial" w:hAnsi="Arial" w:cs="Arial"/>
          <w:color w:val="000000"/>
          <w:shd w:val="clear" w:color="auto" w:fill="FFFFFF"/>
        </w:rPr>
        <w:t>, not including a marking and assessment boycott</w:t>
      </w:r>
      <w:r w:rsidR="00A667F7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="00BD79AD" w:rsidRPr="00CA70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is </w:t>
      </w:r>
      <w:r w:rsidR="00EA4514" w:rsidRPr="00CA705D">
        <w:rPr>
          <w:rStyle w:val="normaltextrun"/>
          <w:rFonts w:ascii="Arial" w:hAnsi="Arial" w:cs="Arial"/>
          <w:color w:val="000000"/>
          <w:shd w:val="clear" w:color="auto" w:fill="FFFFFF"/>
        </w:rPr>
        <w:t>continuous until such a time that you confirm your participation has ceased</w:t>
      </w:r>
      <w:r w:rsidR="000C35C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by completing part </w:t>
      </w:r>
      <w:r w:rsidR="004D758B">
        <w:rPr>
          <w:rStyle w:val="normaltextrun"/>
          <w:rFonts w:ascii="Arial" w:hAnsi="Arial" w:cs="Arial"/>
          <w:color w:val="000000"/>
          <w:shd w:val="clear" w:color="auto" w:fill="FFFFFF"/>
        </w:rPr>
        <w:t>C</w:t>
      </w:r>
      <w:r w:rsidR="000C35C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of this form and returning it</w:t>
      </w:r>
      <w:r w:rsidR="00EA4514" w:rsidRPr="00CA705D">
        <w:rPr>
          <w:rStyle w:val="normaltextrun"/>
          <w:rFonts w:ascii="Arial" w:hAnsi="Arial" w:cs="Arial"/>
          <w:color w:val="000000"/>
          <w:shd w:val="clear" w:color="auto" w:fill="FFFFFF"/>
        </w:rPr>
        <w:t>, the industrial action mandate expires, or the UCU call off their action.</w:t>
      </w:r>
      <w:r w:rsidR="00EA4514" w:rsidRPr="00CA705D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59F144F" w14:textId="77777777" w:rsidR="00960838" w:rsidRPr="00CA705D" w:rsidRDefault="00960838" w:rsidP="00CA705D">
      <w:pPr>
        <w:spacing w:after="0" w:line="276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AA3F897" w14:textId="71E323C4" w:rsidR="00960838" w:rsidRPr="00CA705D" w:rsidRDefault="00960838" w:rsidP="00CA705D">
      <w:pPr>
        <w:spacing w:after="0" w:line="276" w:lineRule="auto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CA705D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Part B</w:t>
      </w:r>
      <w:r w:rsidR="00FA2C6B" w:rsidRPr="00CA705D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– Participation </w:t>
      </w:r>
      <w:r w:rsidR="00904AAD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in</w:t>
      </w:r>
      <w:r w:rsidR="00FA2C6B" w:rsidRPr="00CA705D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ASOS, </w:t>
      </w:r>
      <w:r w:rsidR="004D758B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including the</w:t>
      </w:r>
      <w:r w:rsidR="00FA2C6B" w:rsidRPr="00CA705D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marking and assessment boycott</w:t>
      </w:r>
    </w:p>
    <w:p w14:paraId="107F4C72" w14:textId="59401B3B" w:rsidR="00D85DBE" w:rsidRPr="00CA705D" w:rsidRDefault="0083626F" w:rsidP="00CA705D">
      <w:pPr>
        <w:spacing w:after="0" w:line="276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CA70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Whilst we acknowledge that colleagues may have different approaches to managing their workload, if </w:t>
      </w:r>
      <w:r w:rsidR="006D46A2" w:rsidRPr="00CA70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you </w:t>
      </w:r>
      <w:r w:rsidRPr="00CA705D">
        <w:rPr>
          <w:rStyle w:val="normaltextrun"/>
          <w:rFonts w:ascii="Arial" w:hAnsi="Arial" w:cs="Arial"/>
          <w:color w:val="000000"/>
          <w:shd w:val="clear" w:color="auto" w:fill="FFFFFF"/>
        </w:rPr>
        <w:t>engag</w:t>
      </w:r>
      <w:r w:rsidR="006D46A2" w:rsidRPr="00CA705D">
        <w:rPr>
          <w:rStyle w:val="normaltextrun"/>
          <w:rFonts w:ascii="Arial" w:hAnsi="Arial" w:cs="Arial"/>
          <w:color w:val="000000"/>
          <w:shd w:val="clear" w:color="auto" w:fill="FFFFFF"/>
        </w:rPr>
        <w:t>e</w:t>
      </w:r>
      <w:r w:rsidRPr="00CA70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in the action and therefore opt not to carry out marking and assessment work, then </w:t>
      </w:r>
      <w:r w:rsidR="006D46A2" w:rsidRPr="00CA705D">
        <w:rPr>
          <w:rStyle w:val="normaltextrun"/>
          <w:rFonts w:ascii="Arial" w:hAnsi="Arial" w:cs="Arial"/>
          <w:color w:val="000000"/>
          <w:shd w:val="clear" w:color="auto" w:fill="FFFFFF"/>
        </w:rPr>
        <w:t>you</w:t>
      </w:r>
      <w:r w:rsidRPr="00CA70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are participating in a boycott of marking and assessment </w:t>
      </w:r>
      <w:r w:rsidR="004D758B">
        <w:rPr>
          <w:rStyle w:val="normaltextrun"/>
          <w:rFonts w:ascii="Arial" w:hAnsi="Arial" w:cs="Arial"/>
          <w:color w:val="000000"/>
          <w:shd w:val="clear" w:color="auto" w:fill="FFFFFF"/>
        </w:rPr>
        <w:t>activities</w:t>
      </w:r>
      <w:r w:rsidRPr="00CA70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</w:p>
    <w:p w14:paraId="44204BBB" w14:textId="77777777" w:rsidR="00756162" w:rsidRPr="00CA705D" w:rsidRDefault="00756162" w:rsidP="00CA705D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216BBD" w:rsidRPr="00CA705D" w14:paraId="1025159E" w14:textId="77777777" w:rsidTr="00C67760">
        <w:tc>
          <w:tcPr>
            <w:tcW w:w="421" w:type="dxa"/>
          </w:tcPr>
          <w:p w14:paraId="33D51220" w14:textId="77777777" w:rsidR="00216BBD" w:rsidRPr="00CA705D" w:rsidRDefault="00216BBD" w:rsidP="00CA705D">
            <w:pPr>
              <w:tabs>
                <w:tab w:val="left" w:pos="94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B32A76" w14:textId="7B1F0B8E" w:rsidR="00216BBD" w:rsidRDefault="00216BBD" w:rsidP="0000437B">
      <w:pPr>
        <w:tabs>
          <w:tab w:val="left" w:pos="945"/>
        </w:tabs>
        <w:spacing w:after="0" w:line="276" w:lineRule="auto"/>
        <w:ind w:left="720"/>
        <w:rPr>
          <w:rFonts w:ascii="Arial" w:hAnsi="Arial" w:cs="Arial"/>
          <w:i/>
          <w:iCs/>
        </w:rPr>
      </w:pPr>
      <w:r w:rsidRPr="00CA705D">
        <w:rPr>
          <w:rFonts w:ascii="Arial" w:hAnsi="Arial" w:cs="Arial"/>
        </w:rPr>
        <w:t xml:space="preserve">I </w:t>
      </w:r>
      <w:r w:rsidR="00F8429B">
        <w:rPr>
          <w:rFonts w:ascii="Arial" w:hAnsi="Arial" w:cs="Arial"/>
        </w:rPr>
        <w:t>confirm that I will be t</w:t>
      </w:r>
      <w:r w:rsidR="00E14C74">
        <w:rPr>
          <w:rFonts w:ascii="Arial" w:hAnsi="Arial" w:cs="Arial"/>
        </w:rPr>
        <w:t>aking</w:t>
      </w:r>
      <w:r w:rsidR="00B434E2" w:rsidRPr="00CA705D">
        <w:rPr>
          <w:rFonts w:ascii="Arial" w:hAnsi="Arial" w:cs="Arial"/>
        </w:rPr>
        <w:t xml:space="preserve"> part in</w:t>
      </w:r>
      <w:r w:rsidRPr="00CA705D">
        <w:rPr>
          <w:rFonts w:ascii="Arial" w:hAnsi="Arial" w:cs="Arial"/>
        </w:rPr>
        <w:t xml:space="preserve"> ASOS, consisting of a </w:t>
      </w:r>
      <w:r w:rsidR="00C93162" w:rsidRPr="00CA705D">
        <w:rPr>
          <w:rFonts w:ascii="Arial" w:hAnsi="Arial" w:cs="Arial"/>
        </w:rPr>
        <w:t>m</w:t>
      </w:r>
      <w:r w:rsidRPr="00CA705D">
        <w:rPr>
          <w:rFonts w:ascii="Arial" w:hAnsi="Arial" w:cs="Arial"/>
        </w:rPr>
        <w:t xml:space="preserve">arking and </w:t>
      </w:r>
      <w:r w:rsidR="00C93162" w:rsidRPr="00CA705D">
        <w:rPr>
          <w:rFonts w:ascii="Arial" w:hAnsi="Arial" w:cs="Arial"/>
        </w:rPr>
        <w:t>a</w:t>
      </w:r>
      <w:r w:rsidRPr="00CA705D">
        <w:rPr>
          <w:rFonts w:ascii="Arial" w:hAnsi="Arial" w:cs="Arial"/>
        </w:rPr>
        <w:t xml:space="preserve">ssessment </w:t>
      </w:r>
      <w:r w:rsidR="00B434E2" w:rsidRPr="00CA705D">
        <w:rPr>
          <w:rFonts w:ascii="Arial" w:hAnsi="Arial" w:cs="Arial"/>
        </w:rPr>
        <w:t>b</w:t>
      </w:r>
      <w:r w:rsidRPr="00CA705D">
        <w:rPr>
          <w:rFonts w:ascii="Arial" w:hAnsi="Arial" w:cs="Arial"/>
        </w:rPr>
        <w:t>oycott</w:t>
      </w:r>
      <w:r w:rsidR="00B434E2" w:rsidRPr="00CA705D">
        <w:rPr>
          <w:rFonts w:ascii="Arial" w:hAnsi="Arial" w:cs="Arial"/>
        </w:rPr>
        <w:t>,</w:t>
      </w:r>
      <w:r w:rsidRPr="00CA705D">
        <w:rPr>
          <w:rFonts w:ascii="Arial" w:hAnsi="Arial" w:cs="Arial"/>
        </w:rPr>
        <w:t xml:space="preserve"> </w:t>
      </w:r>
      <w:r w:rsidRPr="00CA705D">
        <w:rPr>
          <w:rFonts w:ascii="Arial" w:eastAsia="Times New Roman" w:hAnsi="Arial" w:cs="Arial"/>
          <w:lang w:eastAsia="en-GB"/>
        </w:rPr>
        <w:t>which commenced on 20 April 2023</w:t>
      </w:r>
      <w:r w:rsidR="0038104B">
        <w:rPr>
          <w:rFonts w:ascii="Arial" w:eastAsia="Times New Roman" w:hAnsi="Arial" w:cs="Arial"/>
          <w:lang w:eastAsia="en-GB"/>
        </w:rPr>
        <w:t>,</w:t>
      </w:r>
      <w:r w:rsidRPr="00CA705D">
        <w:rPr>
          <w:rFonts w:ascii="Arial" w:eastAsia="Times New Roman" w:hAnsi="Arial" w:cs="Arial"/>
          <w:lang w:eastAsia="en-GB"/>
        </w:rPr>
        <w:t xml:space="preserve"> </w:t>
      </w:r>
      <w:r w:rsidRPr="00CA705D">
        <w:rPr>
          <w:rFonts w:ascii="Arial" w:hAnsi="Arial" w:cs="Arial"/>
        </w:rPr>
        <w:t>with effect from</w:t>
      </w:r>
      <w:r w:rsidR="00F8429B">
        <w:rPr>
          <w:rFonts w:ascii="Arial" w:hAnsi="Arial" w:cs="Arial"/>
        </w:rPr>
        <w:t>/on the following day/</w:t>
      </w:r>
      <w:r w:rsidR="000D1DFD">
        <w:rPr>
          <w:rFonts w:ascii="Arial" w:hAnsi="Arial" w:cs="Arial"/>
        </w:rPr>
        <w:t xml:space="preserve">dates </w:t>
      </w:r>
      <w:r w:rsidRPr="00CA705D">
        <w:rPr>
          <w:rFonts w:ascii="Arial" w:hAnsi="Arial" w:cs="Arial"/>
        </w:rPr>
        <w:t>………………………</w:t>
      </w:r>
      <w:r w:rsidR="0000437B">
        <w:rPr>
          <w:rFonts w:ascii="Arial" w:hAnsi="Arial" w:cs="Arial"/>
        </w:rPr>
        <w:t>………………………………………</w:t>
      </w:r>
      <w:r w:rsidR="00F8429B">
        <w:rPr>
          <w:rFonts w:ascii="Arial" w:hAnsi="Arial" w:cs="Arial"/>
        </w:rPr>
        <w:t>……………………………………..</w:t>
      </w:r>
    </w:p>
    <w:p w14:paraId="59D8C02C" w14:textId="77777777" w:rsidR="00E97F7D" w:rsidRPr="003B1354" w:rsidRDefault="00E97F7D" w:rsidP="0000437B">
      <w:pPr>
        <w:tabs>
          <w:tab w:val="left" w:pos="945"/>
        </w:tabs>
        <w:spacing w:after="0" w:line="276" w:lineRule="auto"/>
        <w:ind w:left="720"/>
        <w:rPr>
          <w:rFonts w:ascii="Arial" w:hAnsi="Arial" w:cs="Arial"/>
          <w:i/>
          <w:iCs/>
        </w:rPr>
      </w:pPr>
    </w:p>
    <w:p w14:paraId="1091B354" w14:textId="77777777" w:rsidR="00E53EA1" w:rsidRDefault="00E53EA1" w:rsidP="00224F1A">
      <w:pPr>
        <w:spacing w:after="0" w:line="276" w:lineRule="auto"/>
        <w:rPr>
          <w:rStyle w:val="eop"/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6CA0354C" w14:textId="2F3C4906" w:rsidR="00E53EA1" w:rsidRDefault="00E53EA1" w:rsidP="00E53EA1">
      <w:pPr>
        <w:spacing w:after="0" w:line="276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CA70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Any pay adjustments will be made in the next available payroll run and </w:t>
      </w:r>
      <w:r w:rsidR="000D1DFD">
        <w:rPr>
          <w:rStyle w:val="normaltextrun"/>
          <w:rFonts w:ascii="Arial" w:hAnsi="Arial" w:cs="Arial"/>
          <w:color w:val="000000"/>
          <w:shd w:val="clear" w:color="auto" w:fill="FFFFFF"/>
        </w:rPr>
        <w:t>where</w:t>
      </w:r>
      <w:r w:rsidRPr="00CA70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4D758B"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continuous</w:t>
      </w:r>
      <w:r w:rsidRPr="00CA70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until such a time that you confirm your participation has ceased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by completing part C of this form and returning it</w:t>
      </w:r>
      <w:r w:rsidRPr="00CA705D">
        <w:rPr>
          <w:rStyle w:val="normaltextrun"/>
          <w:rFonts w:ascii="Arial" w:hAnsi="Arial" w:cs="Arial"/>
          <w:color w:val="000000"/>
          <w:shd w:val="clear" w:color="auto" w:fill="FFFFFF"/>
        </w:rPr>
        <w:t>, the industrial action mandate expires, or the UCU call off their action.</w:t>
      </w:r>
      <w:r w:rsidRPr="00CA705D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D92EF95" w14:textId="77777777" w:rsidR="00E53EA1" w:rsidRDefault="00E53EA1" w:rsidP="00224F1A">
      <w:pPr>
        <w:spacing w:after="0" w:line="276" w:lineRule="auto"/>
        <w:rPr>
          <w:rStyle w:val="eop"/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630934B1" w14:textId="680AB371" w:rsidR="004D5603" w:rsidRDefault="004D758B" w:rsidP="00224F1A">
      <w:pPr>
        <w:spacing w:after="0" w:line="276" w:lineRule="auto"/>
        <w:rPr>
          <w:rStyle w:val="eop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Style w:val="eop"/>
          <w:rFonts w:ascii="Arial" w:hAnsi="Arial" w:cs="Arial"/>
          <w:b/>
          <w:bCs/>
          <w:color w:val="000000"/>
          <w:u w:val="single"/>
          <w:shd w:val="clear" w:color="auto" w:fill="FFFFFF"/>
        </w:rPr>
        <w:t>Note:</w:t>
      </w:r>
    </w:p>
    <w:p w14:paraId="005494D9" w14:textId="1069CA2D" w:rsidR="004D758B" w:rsidRPr="00EA332F" w:rsidRDefault="004D758B" w:rsidP="00224F1A">
      <w:pPr>
        <w:spacing w:after="0" w:line="276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During continuous participation in the marking and assessment boycott if you are contractually entitled to full pay as a result of an approved paid leave of absence </w:t>
      </w:r>
      <w:r w:rsidR="007B453E">
        <w:rPr>
          <w:rStyle w:val="eop"/>
          <w:rFonts w:ascii="Arial" w:hAnsi="Arial" w:cs="Arial"/>
          <w:color w:val="000000"/>
          <w:shd w:val="clear" w:color="auto" w:fill="FFFFFF"/>
        </w:rPr>
        <w:t>e.g.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Annual Leave, Sickness absence, Closure/public holiday etc then please email details to </w:t>
      </w:r>
      <w:hyperlink r:id="rId8" w:history="1">
        <w:r w:rsidRPr="007B782F">
          <w:rPr>
            <w:rStyle w:val="Hyperlink"/>
            <w:rFonts w:ascii="Arial" w:hAnsi="Arial" w:cs="Arial"/>
            <w:shd w:val="clear" w:color="auto" w:fill="FFFFFF"/>
          </w:rPr>
          <w:t>payrollservices@lincoln.ac.uk</w:t>
        </w:r>
      </w:hyperlink>
      <w:r w:rsidR="00EA332F">
        <w:rPr>
          <w:rStyle w:val="Hyperlink"/>
          <w:rFonts w:ascii="Arial" w:hAnsi="Arial" w:cs="Arial"/>
          <w:shd w:val="clear" w:color="auto" w:fill="FFFFFF"/>
        </w:rPr>
        <w:t xml:space="preserve">, </w:t>
      </w:r>
      <w:r w:rsidR="00EA332F" w:rsidRPr="00EA332F">
        <w:rPr>
          <w:rStyle w:val="eop"/>
          <w:rFonts w:ascii="Arial" w:hAnsi="Arial" w:cs="Arial"/>
          <w:color w:val="000000"/>
        </w:rPr>
        <w:t>copying in your line manager.</w:t>
      </w:r>
      <w:r w:rsidR="00EA332F">
        <w:rPr>
          <w:rStyle w:val="eop"/>
          <w:rFonts w:ascii="Arial" w:hAnsi="Arial" w:cs="Arial"/>
          <w:color w:val="000000"/>
        </w:rPr>
        <w:t xml:space="preserve"> This will </w:t>
      </w:r>
      <w:r w:rsidR="00CE3008">
        <w:rPr>
          <w:rStyle w:val="eop"/>
          <w:rFonts w:ascii="Arial" w:hAnsi="Arial" w:cs="Arial"/>
          <w:color w:val="000000"/>
        </w:rPr>
        <w:t>ensure the correct pay adjustments will be made.</w:t>
      </w:r>
    </w:p>
    <w:p w14:paraId="1D832702" w14:textId="77777777" w:rsidR="004D758B" w:rsidRPr="004D758B" w:rsidRDefault="004D758B" w:rsidP="00224F1A">
      <w:pPr>
        <w:spacing w:after="0" w:line="276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6B5365CC" w14:textId="1D81E6CA" w:rsidR="00384456" w:rsidRPr="00CA705D" w:rsidRDefault="001536B2" w:rsidP="00CA705D">
      <w:pPr>
        <w:tabs>
          <w:tab w:val="left" w:pos="945"/>
        </w:tabs>
        <w:spacing w:after="0" w:line="276" w:lineRule="auto"/>
        <w:rPr>
          <w:rFonts w:ascii="Arial" w:hAnsi="Arial" w:cs="Arial"/>
          <w:u w:val="single"/>
        </w:rPr>
      </w:pPr>
      <w:r w:rsidRPr="00CA705D">
        <w:rPr>
          <w:rFonts w:ascii="Arial" w:hAnsi="Arial" w:cs="Arial"/>
          <w:b/>
          <w:bCs/>
          <w:u w:val="single"/>
        </w:rPr>
        <w:t xml:space="preserve">Part </w:t>
      </w:r>
      <w:r w:rsidR="004D758B">
        <w:rPr>
          <w:rFonts w:ascii="Arial" w:hAnsi="Arial" w:cs="Arial"/>
          <w:b/>
          <w:bCs/>
          <w:u w:val="single"/>
        </w:rPr>
        <w:t>C</w:t>
      </w:r>
      <w:r w:rsidRPr="00CA705D">
        <w:rPr>
          <w:rFonts w:ascii="Arial" w:hAnsi="Arial" w:cs="Arial"/>
          <w:b/>
          <w:bCs/>
          <w:u w:val="single"/>
        </w:rPr>
        <w:t xml:space="preserve"> </w:t>
      </w:r>
      <w:r w:rsidR="00032B2A" w:rsidRPr="00CA705D">
        <w:rPr>
          <w:rFonts w:ascii="Arial" w:hAnsi="Arial" w:cs="Arial"/>
          <w:b/>
          <w:bCs/>
          <w:u w:val="single"/>
        </w:rPr>
        <w:t>–</w:t>
      </w:r>
      <w:r w:rsidRPr="00CA705D">
        <w:rPr>
          <w:rFonts w:ascii="Arial" w:hAnsi="Arial" w:cs="Arial"/>
          <w:b/>
          <w:bCs/>
          <w:u w:val="single"/>
        </w:rPr>
        <w:t xml:space="preserve"> </w:t>
      </w:r>
      <w:r w:rsidR="00032B2A" w:rsidRPr="00CA705D">
        <w:rPr>
          <w:rFonts w:ascii="Arial" w:hAnsi="Arial" w:cs="Arial"/>
          <w:b/>
          <w:bCs/>
          <w:u w:val="single"/>
        </w:rPr>
        <w:t>Cessation of</w:t>
      </w:r>
      <w:r w:rsidR="00032B2A" w:rsidRPr="00CA705D">
        <w:rPr>
          <w:rFonts w:ascii="Arial" w:hAnsi="Arial" w:cs="Arial"/>
          <w:u w:val="single"/>
        </w:rPr>
        <w:t xml:space="preserve"> </w:t>
      </w:r>
      <w:r w:rsidR="00032B2A" w:rsidRPr="00CA705D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participation in ASOS</w:t>
      </w:r>
      <w:r w:rsidR="009168FE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</w:p>
    <w:p w14:paraId="22ACC580" w14:textId="77777777" w:rsidR="00384456" w:rsidRPr="00CA705D" w:rsidRDefault="00384456" w:rsidP="00CA705D">
      <w:pPr>
        <w:tabs>
          <w:tab w:val="left" w:pos="945"/>
        </w:tabs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032B2A" w:rsidRPr="00CA705D" w14:paraId="6F5F4D59" w14:textId="77777777" w:rsidTr="00C67760">
        <w:tc>
          <w:tcPr>
            <w:tcW w:w="421" w:type="dxa"/>
          </w:tcPr>
          <w:p w14:paraId="50372A51" w14:textId="77777777" w:rsidR="00032B2A" w:rsidRPr="00CA705D" w:rsidRDefault="00032B2A" w:rsidP="00CA705D">
            <w:pPr>
              <w:tabs>
                <w:tab w:val="left" w:pos="94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920613" w14:textId="0972FD76" w:rsidR="00032B2A" w:rsidRDefault="00032B2A" w:rsidP="007D3E40">
      <w:pPr>
        <w:tabs>
          <w:tab w:val="left" w:pos="945"/>
        </w:tabs>
        <w:spacing w:after="0" w:line="276" w:lineRule="auto"/>
        <w:ind w:left="709"/>
        <w:rPr>
          <w:rFonts w:ascii="Arial" w:hAnsi="Arial" w:cs="Arial"/>
        </w:rPr>
      </w:pPr>
      <w:r w:rsidRPr="00CA705D">
        <w:rPr>
          <w:rFonts w:ascii="Arial" w:hAnsi="Arial" w:cs="Arial"/>
        </w:rPr>
        <w:t>My participation in ASOS</w:t>
      </w:r>
      <w:r w:rsidR="00CE3008">
        <w:rPr>
          <w:rFonts w:ascii="Arial" w:hAnsi="Arial" w:cs="Arial"/>
        </w:rPr>
        <w:t>,</w:t>
      </w:r>
      <w:r w:rsidR="009168FE">
        <w:rPr>
          <w:rFonts w:ascii="Arial" w:hAnsi="Arial" w:cs="Arial"/>
        </w:rPr>
        <w:t xml:space="preserve"> </w:t>
      </w:r>
      <w:r w:rsidR="007B453E" w:rsidRPr="00245AC8">
        <w:rPr>
          <w:rFonts w:ascii="Arial" w:hAnsi="Arial" w:cs="Arial"/>
        </w:rPr>
        <w:t>NOT</w:t>
      </w:r>
      <w:r w:rsidR="009168FE" w:rsidRPr="00245AC8">
        <w:rPr>
          <w:rFonts w:ascii="Arial" w:hAnsi="Arial" w:cs="Arial"/>
        </w:rPr>
        <w:t xml:space="preserve"> </w:t>
      </w:r>
      <w:r w:rsidR="009168FE">
        <w:rPr>
          <w:rFonts w:ascii="Arial" w:hAnsi="Arial" w:cs="Arial"/>
        </w:rPr>
        <w:t>including the marking and assessment boycott</w:t>
      </w:r>
      <w:r w:rsidR="00CE3008">
        <w:rPr>
          <w:rFonts w:ascii="Arial" w:hAnsi="Arial" w:cs="Arial"/>
        </w:rPr>
        <w:t>,</w:t>
      </w:r>
      <w:r w:rsidRPr="00CA705D">
        <w:rPr>
          <w:rFonts w:ascii="Arial" w:eastAsia="Times New Roman" w:hAnsi="Arial" w:cs="Arial"/>
          <w:lang w:eastAsia="en-GB"/>
        </w:rPr>
        <w:t xml:space="preserve"> </w:t>
      </w:r>
      <w:r w:rsidR="00E97A1D" w:rsidRPr="00CA705D">
        <w:rPr>
          <w:rFonts w:ascii="Arial" w:hAnsi="Arial" w:cs="Arial"/>
        </w:rPr>
        <w:t>ceased on</w:t>
      </w:r>
      <w:r w:rsidRPr="00CA705D">
        <w:rPr>
          <w:rFonts w:ascii="Arial" w:hAnsi="Arial" w:cs="Arial"/>
        </w:rPr>
        <w:t xml:space="preserve"> ………………………2023</w:t>
      </w:r>
      <w:r w:rsidR="00245AC8">
        <w:rPr>
          <w:rFonts w:ascii="Arial" w:hAnsi="Arial" w:cs="Arial"/>
        </w:rPr>
        <w:t xml:space="preserve"> </w:t>
      </w:r>
      <w:r w:rsidR="00245AC8" w:rsidRPr="003B1354">
        <w:rPr>
          <w:rFonts w:ascii="Arial" w:hAnsi="Arial" w:cs="Arial"/>
          <w:i/>
          <w:iCs/>
        </w:rPr>
        <w:t>(</w:t>
      </w:r>
      <w:r w:rsidR="00245AC8" w:rsidRPr="003B1354">
        <w:rPr>
          <w:rFonts w:ascii="Arial" w:hAnsi="Arial" w:cs="Arial"/>
          <w:i/>
          <w:iCs/>
          <w:sz w:val="18"/>
          <w:szCs w:val="18"/>
        </w:rPr>
        <w:t xml:space="preserve">insert date you </w:t>
      </w:r>
      <w:r w:rsidR="00F22B9F">
        <w:rPr>
          <w:rFonts w:ascii="Arial" w:hAnsi="Arial" w:cs="Arial"/>
          <w:i/>
          <w:iCs/>
          <w:sz w:val="18"/>
          <w:szCs w:val="18"/>
        </w:rPr>
        <w:t>resumed full contractual duties)</w:t>
      </w:r>
      <w:r w:rsidRPr="00CA705D">
        <w:rPr>
          <w:rFonts w:ascii="Arial" w:hAnsi="Arial" w:cs="Arial"/>
        </w:rPr>
        <w:t xml:space="preserve"> </w:t>
      </w:r>
      <w:r w:rsidR="009168FE">
        <w:rPr>
          <w:rFonts w:ascii="Arial" w:hAnsi="Arial" w:cs="Arial"/>
        </w:rPr>
        <w:t>(Reference section A)</w:t>
      </w:r>
    </w:p>
    <w:p w14:paraId="4BEEC048" w14:textId="21536738" w:rsidR="009168FE" w:rsidRDefault="009168FE" w:rsidP="007D3E40">
      <w:pPr>
        <w:tabs>
          <w:tab w:val="left" w:pos="945"/>
        </w:tabs>
        <w:spacing w:after="0" w:line="276" w:lineRule="auto"/>
        <w:ind w:left="709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9168FE" w:rsidRPr="00CA705D" w14:paraId="022E42CB" w14:textId="77777777" w:rsidTr="003A0BCA">
        <w:tc>
          <w:tcPr>
            <w:tcW w:w="421" w:type="dxa"/>
          </w:tcPr>
          <w:p w14:paraId="547E090E" w14:textId="77777777" w:rsidR="009168FE" w:rsidRPr="00CA705D" w:rsidRDefault="009168FE" w:rsidP="003A0BCA">
            <w:pPr>
              <w:tabs>
                <w:tab w:val="left" w:pos="94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361C63" w14:textId="0DA6DF47" w:rsidR="009168FE" w:rsidRPr="00CA705D" w:rsidRDefault="009168FE" w:rsidP="009168FE">
      <w:pPr>
        <w:tabs>
          <w:tab w:val="left" w:pos="945"/>
        </w:tabs>
        <w:spacing w:after="0" w:line="276" w:lineRule="auto"/>
        <w:ind w:left="709"/>
        <w:rPr>
          <w:rFonts w:ascii="Arial" w:hAnsi="Arial" w:cs="Arial"/>
        </w:rPr>
      </w:pPr>
      <w:r w:rsidRPr="00CA705D">
        <w:rPr>
          <w:rFonts w:ascii="Arial" w:hAnsi="Arial" w:cs="Arial"/>
        </w:rPr>
        <w:t xml:space="preserve">My participation in </w:t>
      </w:r>
      <w:r w:rsidR="007B453E" w:rsidRPr="00CA705D">
        <w:rPr>
          <w:rFonts w:ascii="Arial" w:hAnsi="Arial" w:cs="Arial"/>
        </w:rPr>
        <w:t>ASOS</w:t>
      </w:r>
      <w:r w:rsidR="00CE3008">
        <w:rPr>
          <w:rFonts w:ascii="Arial" w:hAnsi="Arial" w:cs="Arial"/>
        </w:rPr>
        <w:t>,</w:t>
      </w:r>
      <w:r w:rsidR="007B453E">
        <w:rPr>
          <w:rFonts w:ascii="Arial" w:hAnsi="Arial" w:cs="Arial"/>
        </w:rPr>
        <w:t xml:space="preserve"> including</w:t>
      </w:r>
      <w:r>
        <w:rPr>
          <w:rFonts w:ascii="Arial" w:hAnsi="Arial" w:cs="Arial"/>
        </w:rPr>
        <w:t xml:space="preserve"> the marking and assessment boycott</w:t>
      </w:r>
      <w:r w:rsidR="00CE3008">
        <w:rPr>
          <w:rFonts w:ascii="Arial" w:hAnsi="Arial" w:cs="Arial"/>
        </w:rPr>
        <w:t>,</w:t>
      </w:r>
      <w:r w:rsidRPr="00CA705D">
        <w:rPr>
          <w:rFonts w:ascii="Arial" w:eastAsia="Times New Roman" w:hAnsi="Arial" w:cs="Arial"/>
          <w:lang w:eastAsia="en-GB"/>
        </w:rPr>
        <w:t xml:space="preserve"> </w:t>
      </w:r>
      <w:r w:rsidRPr="00CA705D">
        <w:rPr>
          <w:rFonts w:ascii="Arial" w:hAnsi="Arial" w:cs="Arial"/>
        </w:rPr>
        <w:t xml:space="preserve">ceased on ………………………2023 </w:t>
      </w:r>
      <w:r w:rsidR="00F22B9F" w:rsidRPr="003B1354">
        <w:rPr>
          <w:rFonts w:ascii="Arial" w:hAnsi="Arial" w:cs="Arial"/>
          <w:i/>
          <w:iCs/>
        </w:rPr>
        <w:t>(</w:t>
      </w:r>
      <w:r w:rsidR="00F22B9F" w:rsidRPr="003B1354">
        <w:rPr>
          <w:rFonts w:ascii="Arial" w:hAnsi="Arial" w:cs="Arial"/>
          <w:i/>
          <w:iCs/>
          <w:sz w:val="18"/>
          <w:szCs w:val="18"/>
        </w:rPr>
        <w:t xml:space="preserve">insert date you </w:t>
      </w:r>
      <w:r w:rsidR="00F22B9F">
        <w:rPr>
          <w:rFonts w:ascii="Arial" w:hAnsi="Arial" w:cs="Arial"/>
          <w:i/>
          <w:iCs/>
          <w:sz w:val="18"/>
          <w:szCs w:val="18"/>
        </w:rPr>
        <w:t>resumed full contractual duties)</w:t>
      </w:r>
      <w:r w:rsidR="00F22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(Reference section B)</w:t>
      </w:r>
    </w:p>
    <w:p w14:paraId="7372B06C" w14:textId="77777777" w:rsidR="00384456" w:rsidRPr="00CA705D" w:rsidRDefault="00384456" w:rsidP="00CA705D">
      <w:pPr>
        <w:tabs>
          <w:tab w:val="left" w:pos="945"/>
        </w:tabs>
        <w:spacing w:after="0" w:line="276" w:lineRule="auto"/>
        <w:rPr>
          <w:rFonts w:ascii="Arial" w:hAnsi="Arial" w:cs="Arial"/>
          <w:u w:val="single"/>
        </w:rPr>
      </w:pPr>
    </w:p>
    <w:p w14:paraId="765B31F3" w14:textId="42A4D166" w:rsidR="00D13212" w:rsidRPr="00D13212" w:rsidRDefault="00B43B76" w:rsidP="00CA705D">
      <w:pPr>
        <w:tabs>
          <w:tab w:val="left" w:pos="945"/>
        </w:tabs>
        <w:spacing w:after="0" w:line="276" w:lineRule="auto"/>
        <w:rPr>
          <w:rFonts w:ascii="Arial" w:hAnsi="Arial" w:cs="Arial"/>
          <w:b/>
          <w:bCs/>
          <w:u w:val="single"/>
        </w:rPr>
      </w:pPr>
      <w:r w:rsidRPr="00D13212">
        <w:rPr>
          <w:rFonts w:ascii="Arial" w:hAnsi="Arial" w:cs="Arial"/>
          <w:b/>
          <w:bCs/>
          <w:u w:val="single"/>
        </w:rPr>
        <w:t xml:space="preserve">Part </w:t>
      </w:r>
      <w:r w:rsidR="009168FE">
        <w:rPr>
          <w:rFonts w:ascii="Arial" w:hAnsi="Arial" w:cs="Arial"/>
          <w:b/>
          <w:bCs/>
          <w:u w:val="single"/>
        </w:rPr>
        <w:t>D</w:t>
      </w:r>
      <w:r w:rsidRPr="00D13212">
        <w:rPr>
          <w:rFonts w:ascii="Arial" w:hAnsi="Arial" w:cs="Arial"/>
          <w:b/>
          <w:bCs/>
          <w:u w:val="single"/>
        </w:rPr>
        <w:t xml:space="preserve"> – Pension </w:t>
      </w:r>
    </w:p>
    <w:p w14:paraId="561092AA" w14:textId="2169E3F7" w:rsidR="00CC0AE9" w:rsidRPr="00D13212" w:rsidRDefault="00CC0AE9" w:rsidP="00CA705D">
      <w:pPr>
        <w:tabs>
          <w:tab w:val="left" w:pos="945"/>
        </w:tabs>
        <w:spacing w:after="0" w:line="276" w:lineRule="auto"/>
        <w:rPr>
          <w:rFonts w:ascii="Arial" w:hAnsi="Arial" w:cs="Arial"/>
        </w:rPr>
      </w:pPr>
      <w:r w:rsidRPr="00D13212">
        <w:rPr>
          <w:rFonts w:ascii="Arial" w:hAnsi="Arial" w:cs="Arial"/>
        </w:rPr>
        <w:t>In relation to your pension, please tick all boxes as applicable:</w:t>
      </w:r>
    </w:p>
    <w:p w14:paraId="54D77593" w14:textId="77777777" w:rsidR="00CC0AE9" w:rsidRPr="00CA705D" w:rsidRDefault="00CC0AE9" w:rsidP="00CA705D">
      <w:pPr>
        <w:tabs>
          <w:tab w:val="left" w:pos="945"/>
        </w:tabs>
        <w:spacing w:after="0" w:line="276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1732F0" w:rsidRPr="00CA705D" w14:paraId="1D325C04" w14:textId="77777777" w:rsidTr="001732F0">
        <w:tc>
          <w:tcPr>
            <w:tcW w:w="421" w:type="dxa"/>
          </w:tcPr>
          <w:p w14:paraId="68C65EDE" w14:textId="77777777" w:rsidR="001732F0" w:rsidRPr="00CA705D" w:rsidRDefault="001732F0" w:rsidP="00CA705D">
            <w:pPr>
              <w:tabs>
                <w:tab w:val="left" w:pos="94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000D87A" w14:textId="4DEAB46A" w:rsidR="001732F0" w:rsidRPr="00CA705D" w:rsidRDefault="001732F0" w:rsidP="00CA705D">
      <w:pPr>
        <w:tabs>
          <w:tab w:val="left" w:pos="945"/>
        </w:tabs>
        <w:spacing w:after="0" w:line="276" w:lineRule="auto"/>
        <w:rPr>
          <w:rFonts w:ascii="Arial" w:hAnsi="Arial" w:cs="Arial"/>
        </w:rPr>
      </w:pPr>
      <w:r w:rsidRPr="00CA705D">
        <w:rPr>
          <w:rFonts w:ascii="Arial" w:hAnsi="Arial" w:cs="Arial"/>
        </w:rPr>
        <w:t xml:space="preserve"> I am a member of Teachers’ Pension Scheme (TPS)</w:t>
      </w:r>
      <w:r w:rsidR="007B453E">
        <w:rPr>
          <w:rFonts w:ascii="Arial" w:hAnsi="Arial" w:cs="Arial"/>
        </w:rPr>
        <w:t>. Contributions will be taken based upon reduced pay in the period.</w:t>
      </w:r>
      <w:r w:rsidRPr="00CA705D">
        <w:rPr>
          <w:rFonts w:ascii="Arial" w:hAnsi="Arial" w:cs="Arial"/>
        </w:rPr>
        <w:t xml:space="preserve"> </w:t>
      </w:r>
    </w:p>
    <w:p w14:paraId="14A88B60" w14:textId="77777777" w:rsidR="00B011DD" w:rsidRPr="00CA705D" w:rsidRDefault="00B011DD" w:rsidP="00CA705D">
      <w:pPr>
        <w:tabs>
          <w:tab w:val="left" w:pos="945"/>
        </w:tabs>
        <w:spacing w:after="0" w:line="276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C0AE9" w:rsidRPr="00CA705D" w14:paraId="5754AD9D" w14:textId="77777777" w:rsidTr="00CC0AE9">
        <w:tc>
          <w:tcPr>
            <w:tcW w:w="421" w:type="dxa"/>
          </w:tcPr>
          <w:p w14:paraId="084B99B7" w14:textId="77777777" w:rsidR="00CC0AE9" w:rsidRPr="00CA705D" w:rsidRDefault="00CC0AE9" w:rsidP="00CA705D">
            <w:pPr>
              <w:tabs>
                <w:tab w:val="left" w:pos="94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953959" w14:textId="591F45BA" w:rsidR="00CC0AE9" w:rsidRPr="00CA705D" w:rsidRDefault="00CC0AE9" w:rsidP="00CA705D">
      <w:pPr>
        <w:tabs>
          <w:tab w:val="left" w:pos="945"/>
        </w:tabs>
        <w:spacing w:after="0" w:line="276" w:lineRule="auto"/>
        <w:rPr>
          <w:rFonts w:ascii="Arial" w:hAnsi="Arial" w:cs="Arial"/>
        </w:rPr>
      </w:pPr>
      <w:r w:rsidRPr="00CA705D">
        <w:rPr>
          <w:rFonts w:ascii="Arial" w:hAnsi="Arial" w:cs="Arial"/>
        </w:rPr>
        <w:t xml:space="preserve">I am a member of Universities Superannuation Scheme </w:t>
      </w:r>
      <w:r w:rsidR="00541264" w:rsidRPr="00CA705D">
        <w:rPr>
          <w:rFonts w:ascii="Arial" w:hAnsi="Arial" w:cs="Arial"/>
        </w:rPr>
        <w:t xml:space="preserve">(USS) </w:t>
      </w:r>
      <w:r w:rsidRPr="00CA705D">
        <w:rPr>
          <w:rFonts w:ascii="Arial" w:hAnsi="Arial" w:cs="Arial"/>
        </w:rPr>
        <w:t xml:space="preserve">and wish pension contributions to be </w:t>
      </w:r>
      <w:r w:rsidR="009168FE">
        <w:rPr>
          <w:rFonts w:ascii="Arial" w:hAnsi="Arial" w:cs="Arial"/>
        </w:rPr>
        <w:t>made</w:t>
      </w:r>
      <w:r w:rsidRPr="00CA705D">
        <w:rPr>
          <w:rFonts w:ascii="Arial" w:hAnsi="Arial" w:cs="Arial"/>
        </w:rPr>
        <w:t xml:space="preserve"> in respect of my</w:t>
      </w:r>
      <w:r w:rsidR="009168FE">
        <w:rPr>
          <w:rFonts w:ascii="Arial" w:hAnsi="Arial" w:cs="Arial"/>
        </w:rPr>
        <w:t xml:space="preserve"> deducted contractual pay as a result of </w:t>
      </w:r>
      <w:r w:rsidRPr="00CA705D">
        <w:rPr>
          <w:rFonts w:ascii="Arial" w:hAnsi="Arial" w:cs="Arial"/>
        </w:rPr>
        <w:t xml:space="preserve">industrial action. </w:t>
      </w:r>
    </w:p>
    <w:p w14:paraId="6180674E" w14:textId="77777777" w:rsidR="00765936" w:rsidRPr="00CA705D" w:rsidRDefault="00765936" w:rsidP="00CA705D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C0AE9" w:rsidRPr="00CA705D" w14:paraId="233A6E0B" w14:textId="77777777" w:rsidTr="00CC0AE9">
        <w:tc>
          <w:tcPr>
            <w:tcW w:w="421" w:type="dxa"/>
          </w:tcPr>
          <w:p w14:paraId="27773509" w14:textId="77777777" w:rsidR="00CC0AE9" w:rsidRPr="00CA705D" w:rsidRDefault="00CC0AE9" w:rsidP="00CA705D">
            <w:pPr>
              <w:tabs>
                <w:tab w:val="left" w:pos="94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E780D1D" w14:textId="0DAA1137" w:rsidR="00765936" w:rsidRDefault="00CC0AE9" w:rsidP="00CA705D">
      <w:pPr>
        <w:spacing w:after="0" w:line="276" w:lineRule="auto"/>
        <w:rPr>
          <w:rFonts w:ascii="Arial" w:hAnsi="Arial" w:cs="Arial"/>
        </w:rPr>
      </w:pPr>
      <w:r w:rsidRPr="00CA705D">
        <w:rPr>
          <w:rFonts w:ascii="Arial" w:hAnsi="Arial" w:cs="Arial"/>
        </w:rPr>
        <w:t xml:space="preserve"> I am a member of Universities &amp; Colleges Retirement Savings Scheme (UCRSS) and </w:t>
      </w:r>
      <w:r w:rsidR="007B453E" w:rsidRPr="00CA705D">
        <w:rPr>
          <w:rFonts w:ascii="Arial" w:hAnsi="Arial" w:cs="Arial"/>
        </w:rPr>
        <w:t>wish to be contacted regarding these contributions.</w:t>
      </w:r>
    </w:p>
    <w:p w14:paraId="50631DEE" w14:textId="77777777" w:rsidR="007B453E" w:rsidRPr="00CA705D" w:rsidRDefault="007B453E" w:rsidP="00CA705D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C0AE9" w:rsidRPr="00CA705D" w14:paraId="28F5FFBA" w14:textId="77777777" w:rsidTr="00CC0AE9">
        <w:tc>
          <w:tcPr>
            <w:tcW w:w="421" w:type="dxa"/>
          </w:tcPr>
          <w:p w14:paraId="6F0EE1B6" w14:textId="77777777" w:rsidR="00CC0AE9" w:rsidRPr="00CA705D" w:rsidRDefault="00CC0AE9" w:rsidP="00CA705D">
            <w:pPr>
              <w:tabs>
                <w:tab w:val="left" w:pos="94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06038BF" w14:textId="383753FD" w:rsidR="00931309" w:rsidRPr="00CA705D" w:rsidRDefault="00CC0AE9" w:rsidP="00CA705D">
      <w:pPr>
        <w:spacing w:after="0" w:line="276" w:lineRule="auto"/>
        <w:rPr>
          <w:rFonts w:ascii="Arial" w:hAnsi="Arial" w:cs="Arial"/>
        </w:rPr>
      </w:pPr>
      <w:r w:rsidRPr="00CA705D">
        <w:rPr>
          <w:rFonts w:ascii="Arial" w:hAnsi="Arial" w:cs="Arial"/>
        </w:rPr>
        <w:t>I am making Additional Voluntary Contributions (AVCs) in respect of my pension membership and wish to be contacted regarding these contributions</w:t>
      </w:r>
      <w:r w:rsidR="00931309" w:rsidRPr="00CA705D">
        <w:rPr>
          <w:rFonts w:ascii="Arial" w:hAnsi="Arial" w:cs="Arial"/>
        </w:rPr>
        <w:t>.</w:t>
      </w:r>
    </w:p>
    <w:p w14:paraId="346C7A15" w14:textId="77777777" w:rsidR="008D2209" w:rsidRPr="00CA705D" w:rsidRDefault="008D2209" w:rsidP="00CA705D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305"/>
      </w:tblGrid>
      <w:tr w:rsidR="006248BE" w:rsidRPr="00CA705D" w14:paraId="538E431F" w14:textId="77777777" w:rsidTr="00130219">
        <w:trPr>
          <w:trHeight w:hRule="exact" w:val="2529"/>
          <w:jc w:val="center"/>
        </w:trPr>
        <w:tc>
          <w:tcPr>
            <w:tcW w:w="10305" w:type="dxa"/>
            <w:shd w:val="clear" w:color="auto" w:fill="auto"/>
            <w:vAlign w:val="center"/>
          </w:tcPr>
          <w:p w14:paraId="3A20BC5D" w14:textId="192E21ED" w:rsidR="00541264" w:rsidRPr="00CA705D" w:rsidRDefault="006248BE" w:rsidP="00CA705D">
            <w:pPr>
              <w:spacing w:after="0" w:line="276" w:lineRule="auto"/>
              <w:rPr>
                <w:rFonts w:ascii="Arial" w:hAnsi="Arial" w:cs="Arial"/>
              </w:rPr>
            </w:pPr>
            <w:r w:rsidRPr="00CA705D">
              <w:rPr>
                <w:rFonts w:ascii="Arial" w:hAnsi="Arial" w:cs="Arial"/>
              </w:rPr>
              <w:t xml:space="preserve">I understand </w:t>
            </w:r>
            <w:r w:rsidR="007B453E">
              <w:rPr>
                <w:rFonts w:ascii="Arial" w:hAnsi="Arial" w:cs="Arial"/>
              </w:rPr>
              <w:t xml:space="preserve">pay deductions will be made from </w:t>
            </w:r>
            <w:r w:rsidRPr="00CA705D">
              <w:rPr>
                <w:rFonts w:ascii="Arial" w:hAnsi="Arial" w:cs="Arial"/>
              </w:rPr>
              <w:t>my salary</w:t>
            </w:r>
            <w:r w:rsidR="00D0662B" w:rsidRPr="00CA705D">
              <w:rPr>
                <w:rFonts w:ascii="Arial" w:hAnsi="Arial" w:cs="Arial"/>
              </w:rPr>
              <w:t>, on the next available payroll run,</w:t>
            </w:r>
            <w:r w:rsidRPr="00CA705D">
              <w:rPr>
                <w:rFonts w:ascii="Arial" w:hAnsi="Arial" w:cs="Arial"/>
              </w:rPr>
              <w:t xml:space="preserve"> for each day</w:t>
            </w:r>
            <w:r w:rsidR="007B453E">
              <w:rPr>
                <w:rFonts w:ascii="Arial" w:hAnsi="Arial" w:cs="Arial"/>
              </w:rPr>
              <w:t>/period</w:t>
            </w:r>
            <w:r w:rsidRPr="00CA705D">
              <w:rPr>
                <w:rFonts w:ascii="Arial" w:hAnsi="Arial" w:cs="Arial"/>
              </w:rPr>
              <w:t xml:space="preserve"> </w:t>
            </w:r>
            <w:r w:rsidR="009F0706" w:rsidRPr="00CA705D">
              <w:rPr>
                <w:rFonts w:ascii="Arial" w:hAnsi="Arial" w:cs="Arial"/>
              </w:rPr>
              <w:t xml:space="preserve">I </w:t>
            </w:r>
            <w:r w:rsidRPr="00CA705D">
              <w:rPr>
                <w:rFonts w:ascii="Arial" w:hAnsi="Arial" w:cs="Arial"/>
              </w:rPr>
              <w:t>participat</w:t>
            </w:r>
            <w:r w:rsidR="009F0706" w:rsidRPr="00CA705D">
              <w:rPr>
                <w:rFonts w:ascii="Arial" w:hAnsi="Arial" w:cs="Arial"/>
              </w:rPr>
              <w:t>ed</w:t>
            </w:r>
            <w:r w:rsidRPr="00CA705D">
              <w:rPr>
                <w:rFonts w:ascii="Arial" w:hAnsi="Arial" w:cs="Arial"/>
              </w:rPr>
              <w:t xml:space="preserve"> in industrial action</w:t>
            </w:r>
            <w:r w:rsidR="007B453E">
              <w:rPr>
                <w:rFonts w:ascii="Arial" w:hAnsi="Arial" w:cs="Arial"/>
              </w:rPr>
              <w:t xml:space="preserve">, in line with the University published guidance. </w:t>
            </w:r>
            <w:r w:rsidRPr="00CA705D">
              <w:rPr>
                <w:rFonts w:ascii="Arial" w:hAnsi="Arial" w:cs="Arial"/>
              </w:rPr>
              <w:t xml:space="preserve">I have read and understood the rules appropriate to my pension </w:t>
            </w:r>
            <w:r w:rsidR="00154919" w:rsidRPr="00CA705D">
              <w:rPr>
                <w:rFonts w:ascii="Arial" w:hAnsi="Arial" w:cs="Arial"/>
              </w:rPr>
              <w:t xml:space="preserve">scheme membership. </w:t>
            </w:r>
          </w:p>
          <w:p w14:paraId="52C5EA0B" w14:textId="77777777" w:rsidR="000757AE" w:rsidRPr="00CA705D" w:rsidRDefault="000757AE" w:rsidP="00CA705D">
            <w:pPr>
              <w:spacing w:after="0" w:line="276" w:lineRule="auto"/>
              <w:rPr>
                <w:rFonts w:ascii="Arial" w:hAnsi="Arial" w:cs="Arial"/>
              </w:rPr>
            </w:pPr>
          </w:p>
          <w:p w14:paraId="14E6FF82" w14:textId="43B480A1" w:rsidR="006248BE" w:rsidRPr="00CA705D" w:rsidRDefault="006248BE" w:rsidP="00CA705D">
            <w:pPr>
              <w:spacing w:after="0" w:line="276" w:lineRule="auto"/>
              <w:rPr>
                <w:rFonts w:ascii="Arial" w:hAnsi="Arial" w:cs="Arial"/>
              </w:rPr>
            </w:pPr>
            <w:r w:rsidRPr="00CA705D">
              <w:rPr>
                <w:rFonts w:ascii="Arial" w:hAnsi="Arial" w:cs="Arial"/>
              </w:rPr>
              <w:t>PRINT NAME: ………………………………………………</w:t>
            </w:r>
            <w:r w:rsidR="000F0E83" w:rsidRPr="00CA705D">
              <w:rPr>
                <w:rFonts w:ascii="Arial" w:hAnsi="Arial" w:cs="Arial"/>
              </w:rPr>
              <w:t>.</w:t>
            </w:r>
            <w:r w:rsidRPr="00CA705D">
              <w:rPr>
                <w:rFonts w:ascii="Arial" w:hAnsi="Arial" w:cs="Arial"/>
              </w:rPr>
              <w:t xml:space="preserve">……..… </w:t>
            </w:r>
            <w:r w:rsidRPr="00CA705D">
              <w:rPr>
                <w:rFonts w:ascii="Arial" w:hAnsi="Arial" w:cs="Arial"/>
              </w:rPr>
              <w:tab/>
              <w:t>DEPT: …………………..………</w:t>
            </w:r>
            <w:r w:rsidR="00765936" w:rsidRPr="00CA705D">
              <w:rPr>
                <w:rFonts w:ascii="Arial" w:hAnsi="Arial" w:cs="Arial"/>
              </w:rPr>
              <w:t>..</w:t>
            </w:r>
          </w:p>
          <w:p w14:paraId="35C161CD" w14:textId="77777777" w:rsidR="000757AE" w:rsidRPr="00CA705D" w:rsidRDefault="000757AE" w:rsidP="00CA705D">
            <w:pPr>
              <w:spacing w:after="0" w:line="276" w:lineRule="auto"/>
              <w:rPr>
                <w:rFonts w:ascii="Arial" w:hAnsi="Arial" w:cs="Arial"/>
              </w:rPr>
            </w:pPr>
          </w:p>
          <w:p w14:paraId="74CBAFD7" w14:textId="58536B07" w:rsidR="006248BE" w:rsidRPr="00CA705D" w:rsidRDefault="006248BE" w:rsidP="00CA705D">
            <w:pPr>
              <w:spacing w:after="0" w:line="276" w:lineRule="auto"/>
              <w:rPr>
                <w:rFonts w:ascii="Arial" w:hAnsi="Arial" w:cs="Arial"/>
              </w:rPr>
            </w:pPr>
            <w:r w:rsidRPr="00CA705D">
              <w:rPr>
                <w:rFonts w:ascii="Arial" w:hAnsi="Arial" w:cs="Arial"/>
              </w:rPr>
              <w:t>SIGNED: ………………………………………………</w:t>
            </w:r>
            <w:r w:rsidR="000F0E83" w:rsidRPr="00CA705D">
              <w:rPr>
                <w:rFonts w:ascii="Arial" w:hAnsi="Arial" w:cs="Arial"/>
              </w:rPr>
              <w:t>..</w:t>
            </w:r>
            <w:r w:rsidRPr="00CA705D">
              <w:rPr>
                <w:rFonts w:ascii="Arial" w:hAnsi="Arial" w:cs="Arial"/>
              </w:rPr>
              <w:t>………..……    DATE: ………………..…..………</w:t>
            </w:r>
          </w:p>
          <w:p w14:paraId="4525BB46" w14:textId="77777777" w:rsidR="006248BE" w:rsidRPr="00CA705D" w:rsidRDefault="006248BE" w:rsidP="00CA705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06407750" w14:textId="77777777" w:rsidR="000757AE" w:rsidRPr="00CA705D" w:rsidRDefault="000757AE" w:rsidP="00CA705D">
      <w:pPr>
        <w:spacing w:after="0" w:line="276" w:lineRule="auto"/>
        <w:rPr>
          <w:rFonts w:ascii="Arial" w:hAnsi="Arial" w:cs="Arial"/>
        </w:rPr>
      </w:pPr>
    </w:p>
    <w:p w14:paraId="6BCDAA26" w14:textId="77777777" w:rsidR="007B453E" w:rsidRDefault="002E5C14" w:rsidP="00CA705D">
      <w:pPr>
        <w:spacing w:after="0" w:line="276" w:lineRule="auto"/>
        <w:rPr>
          <w:rFonts w:ascii="Arial" w:hAnsi="Arial" w:cs="Arial"/>
          <w:b/>
          <w:bCs/>
        </w:rPr>
      </w:pPr>
      <w:r w:rsidRPr="00CA705D">
        <w:rPr>
          <w:rFonts w:ascii="Arial" w:hAnsi="Arial" w:cs="Arial"/>
        </w:rPr>
        <w:t xml:space="preserve">Completed forms should be returned </w:t>
      </w:r>
      <w:r w:rsidRPr="00CA705D">
        <w:rPr>
          <w:rFonts w:ascii="Arial" w:hAnsi="Arial" w:cs="Arial"/>
          <w:b/>
          <w:bCs/>
        </w:rPr>
        <w:t>by</w:t>
      </w:r>
      <w:r w:rsidRPr="00CA705D">
        <w:rPr>
          <w:rFonts w:ascii="Arial" w:hAnsi="Arial" w:cs="Arial"/>
        </w:rPr>
        <w:t xml:space="preserve"> </w:t>
      </w:r>
      <w:r w:rsidRPr="00CA705D">
        <w:rPr>
          <w:rFonts w:ascii="Arial" w:hAnsi="Arial" w:cs="Arial"/>
          <w:b/>
          <w:bCs/>
        </w:rPr>
        <w:t xml:space="preserve">the close of business </w:t>
      </w:r>
      <w:r w:rsidR="00D16017" w:rsidRPr="00CA705D">
        <w:rPr>
          <w:rFonts w:ascii="Arial" w:hAnsi="Arial" w:cs="Arial"/>
          <w:b/>
          <w:bCs/>
        </w:rPr>
        <w:t xml:space="preserve">on your </w:t>
      </w:r>
      <w:r w:rsidRPr="00CA705D">
        <w:rPr>
          <w:rFonts w:ascii="Arial" w:hAnsi="Arial" w:cs="Arial"/>
          <w:b/>
          <w:bCs/>
        </w:rPr>
        <w:t>next working day</w:t>
      </w:r>
      <w:r w:rsidRPr="00CA705D">
        <w:rPr>
          <w:rFonts w:ascii="Arial" w:hAnsi="Arial" w:cs="Arial"/>
          <w:color w:val="FF0000"/>
        </w:rPr>
        <w:t xml:space="preserve"> </w:t>
      </w:r>
      <w:r w:rsidR="00D16017" w:rsidRPr="00CA705D">
        <w:rPr>
          <w:rFonts w:ascii="Arial" w:hAnsi="Arial" w:cs="Arial"/>
          <w:b/>
          <w:bCs/>
        </w:rPr>
        <w:t xml:space="preserve">upon </w:t>
      </w:r>
      <w:r w:rsidR="007B453E">
        <w:rPr>
          <w:rFonts w:ascii="Arial" w:hAnsi="Arial" w:cs="Arial"/>
          <w:b/>
          <w:bCs/>
        </w:rPr>
        <w:t xml:space="preserve">commencement or cessation of industrial action as </w:t>
      </w:r>
      <w:r w:rsidR="00D16017" w:rsidRPr="00CA705D">
        <w:rPr>
          <w:rFonts w:ascii="Arial" w:hAnsi="Arial" w:cs="Arial"/>
          <w:b/>
          <w:bCs/>
        </w:rPr>
        <w:t>referred to on this form</w:t>
      </w:r>
      <w:r w:rsidR="007B453E">
        <w:rPr>
          <w:rFonts w:ascii="Arial" w:hAnsi="Arial" w:cs="Arial"/>
          <w:b/>
          <w:bCs/>
        </w:rPr>
        <w:t xml:space="preserve">. </w:t>
      </w:r>
    </w:p>
    <w:p w14:paraId="0809A4DC" w14:textId="77777777" w:rsidR="007B453E" w:rsidRDefault="007B453E" w:rsidP="00CA705D">
      <w:pPr>
        <w:spacing w:after="0" w:line="276" w:lineRule="auto"/>
        <w:rPr>
          <w:rFonts w:ascii="Arial" w:hAnsi="Arial" w:cs="Arial"/>
          <w:b/>
          <w:bCs/>
        </w:rPr>
      </w:pPr>
    </w:p>
    <w:p w14:paraId="5BF7B00A" w14:textId="4C057295" w:rsidR="002E5C14" w:rsidRPr="00CA705D" w:rsidRDefault="007B453E" w:rsidP="00CA705D">
      <w:pPr>
        <w:spacing w:after="0"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</w:rPr>
        <w:t>Forms should be sent to</w:t>
      </w:r>
      <w:r w:rsidR="002E5C14" w:rsidRPr="00CA705D">
        <w:rPr>
          <w:rFonts w:ascii="Arial" w:hAnsi="Arial" w:cs="Arial"/>
        </w:rPr>
        <w:t xml:space="preserve"> </w:t>
      </w:r>
      <w:hyperlink r:id="rId9" w:history="1">
        <w:r w:rsidR="001536B2" w:rsidRPr="00CA705D">
          <w:rPr>
            <w:rStyle w:val="Hyperlink"/>
            <w:rFonts w:ascii="Arial" w:hAnsi="Arial" w:cs="Arial"/>
          </w:rPr>
          <w:t>payrollservices@lincoln.ac.uk</w:t>
        </w:r>
      </w:hyperlink>
    </w:p>
    <w:p w14:paraId="13B1DC2C" w14:textId="530E058C" w:rsidR="00541264" w:rsidRPr="00046828" w:rsidRDefault="00541264" w:rsidP="002E5C14">
      <w:pPr>
        <w:spacing w:after="0" w:line="276" w:lineRule="auto"/>
        <w:rPr>
          <w:rFonts w:ascii="Arial" w:hAnsi="Arial" w:cs="Arial"/>
          <w:color w:val="FF0000"/>
        </w:rPr>
      </w:pPr>
    </w:p>
    <w:sectPr w:rsidR="00541264" w:rsidRPr="00046828" w:rsidSect="007E232A">
      <w:headerReference w:type="default" r:id="rId10"/>
      <w:footerReference w:type="default" r:id="rId11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5BB0" w14:textId="77777777" w:rsidR="00EE2D34" w:rsidRDefault="00EE2D34" w:rsidP="000112CC">
      <w:pPr>
        <w:spacing w:after="0" w:line="240" w:lineRule="auto"/>
      </w:pPr>
      <w:r>
        <w:separator/>
      </w:r>
    </w:p>
  </w:endnote>
  <w:endnote w:type="continuationSeparator" w:id="0">
    <w:p w14:paraId="07FFEC19" w14:textId="77777777" w:rsidR="00EE2D34" w:rsidRDefault="00EE2D34" w:rsidP="000112CC">
      <w:pPr>
        <w:spacing w:after="0" w:line="240" w:lineRule="auto"/>
      </w:pPr>
      <w:r>
        <w:continuationSeparator/>
      </w:r>
    </w:p>
  </w:endnote>
  <w:endnote w:type="continuationNotice" w:id="1">
    <w:p w14:paraId="2EC3AF28" w14:textId="77777777" w:rsidR="00EE2D34" w:rsidRDefault="00EE2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8989605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4A80197" w14:textId="34A56035" w:rsidR="007B2E77" w:rsidRPr="007B2E77" w:rsidRDefault="007B2E7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E7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B2E7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7B2E7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7B2E7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B2E7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7B2E7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7B2E7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B2E7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7B2E77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7B2E7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B2E7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7B2E77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sdtContent>
      </w:sdt>
    </w:sdtContent>
  </w:sdt>
  <w:p w14:paraId="6ABE04B6" w14:textId="77777777" w:rsidR="001732F0" w:rsidRPr="007B2E77" w:rsidRDefault="001732F0" w:rsidP="000F0E83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3C19" w14:textId="77777777" w:rsidR="00EE2D34" w:rsidRDefault="00EE2D34" w:rsidP="000112CC">
      <w:pPr>
        <w:spacing w:after="0" w:line="240" w:lineRule="auto"/>
      </w:pPr>
      <w:r>
        <w:separator/>
      </w:r>
    </w:p>
  </w:footnote>
  <w:footnote w:type="continuationSeparator" w:id="0">
    <w:p w14:paraId="29990C42" w14:textId="77777777" w:rsidR="00EE2D34" w:rsidRDefault="00EE2D34" w:rsidP="000112CC">
      <w:pPr>
        <w:spacing w:after="0" w:line="240" w:lineRule="auto"/>
      </w:pPr>
      <w:r>
        <w:continuationSeparator/>
      </w:r>
    </w:p>
  </w:footnote>
  <w:footnote w:type="continuationNotice" w:id="1">
    <w:p w14:paraId="6C21A881" w14:textId="77777777" w:rsidR="00EE2D34" w:rsidRDefault="00EE2D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2B27" w14:textId="6281CBA5" w:rsidR="009B2E68" w:rsidRPr="00AC3FE5" w:rsidRDefault="00FC0A4C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ASOS </w:t>
    </w:r>
    <w:r w:rsidR="0091744D">
      <w:rPr>
        <w:rFonts w:ascii="Arial" w:hAnsi="Arial" w:cs="Arial"/>
        <w:b/>
        <w:bCs/>
      </w:rPr>
      <w:t>(c</w:t>
    </w:r>
    <w:r>
      <w:rPr>
        <w:rFonts w:ascii="Arial" w:hAnsi="Arial" w:cs="Arial"/>
        <w:b/>
        <w:bCs/>
      </w:rPr>
      <w:t>ommencing 20 April 2023</w:t>
    </w:r>
    <w:r w:rsidR="0091744D">
      <w:rPr>
        <w:rFonts w:ascii="Arial" w:hAnsi="Arial" w:cs="Arial"/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208"/>
    <w:multiLevelType w:val="hybridMultilevel"/>
    <w:tmpl w:val="6CE880FC"/>
    <w:lvl w:ilvl="0" w:tplc="660C5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4E8"/>
    <w:multiLevelType w:val="hybridMultilevel"/>
    <w:tmpl w:val="609A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992540">
    <w:abstractNumId w:val="0"/>
  </w:num>
  <w:num w:numId="2" w16cid:durableId="60038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97"/>
    <w:rsid w:val="0000437B"/>
    <w:rsid w:val="000112CC"/>
    <w:rsid w:val="00011F37"/>
    <w:rsid w:val="0001603D"/>
    <w:rsid w:val="00030FDE"/>
    <w:rsid w:val="00032B2A"/>
    <w:rsid w:val="00046828"/>
    <w:rsid w:val="00072B52"/>
    <w:rsid w:val="000757AE"/>
    <w:rsid w:val="00075CB3"/>
    <w:rsid w:val="0009186D"/>
    <w:rsid w:val="00093C97"/>
    <w:rsid w:val="000A156A"/>
    <w:rsid w:val="000C1D5E"/>
    <w:rsid w:val="000C35C3"/>
    <w:rsid w:val="000C7846"/>
    <w:rsid w:val="000D1DFD"/>
    <w:rsid w:val="000D4B46"/>
    <w:rsid w:val="000D7398"/>
    <w:rsid w:val="000F0E83"/>
    <w:rsid w:val="000F65B1"/>
    <w:rsid w:val="00115854"/>
    <w:rsid w:val="0012256B"/>
    <w:rsid w:val="00130219"/>
    <w:rsid w:val="00136190"/>
    <w:rsid w:val="00136373"/>
    <w:rsid w:val="001536B2"/>
    <w:rsid w:val="00154919"/>
    <w:rsid w:val="00164D70"/>
    <w:rsid w:val="001732F0"/>
    <w:rsid w:val="00191A57"/>
    <w:rsid w:val="001D563A"/>
    <w:rsid w:val="001F7FB8"/>
    <w:rsid w:val="00200B94"/>
    <w:rsid w:val="00216BBD"/>
    <w:rsid w:val="00224F1A"/>
    <w:rsid w:val="00230289"/>
    <w:rsid w:val="00242F9E"/>
    <w:rsid w:val="00245AC8"/>
    <w:rsid w:val="00271EFE"/>
    <w:rsid w:val="00293EB1"/>
    <w:rsid w:val="002B2F35"/>
    <w:rsid w:val="002B5AF3"/>
    <w:rsid w:val="002E5C14"/>
    <w:rsid w:val="002F025A"/>
    <w:rsid w:val="002F4352"/>
    <w:rsid w:val="00307322"/>
    <w:rsid w:val="00367209"/>
    <w:rsid w:val="00367FF2"/>
    <w:rsid w:val="00377F1A"/>
    <w:rsid w:val="0038104B"/>
    <w:rsid w:val="0038424A"/>
    <w:rsid w:val="00384456"/>
    <w:rsid w:val="00390E90"/>
    <w:rsid w:val="003B1354"/>
    <w:rsid w:val="003B2D9C"/>
    <w:rsid w:val="003B722B"/>
    <w:rsid w:val="003D31AA"/>
    <w:rsid w:val="003E448A"/>
    <w:rsid w:val="0044328B"/>
    <w:rsid w:val="00466400"/>
    <w:rsid w:val="00477F8E"/>
    <w:rsid w:val="004C3A02"/>
    <w:rsid w:val="004D5603"/>
    <w:rsid w:val="004D747B"/>
    <w:rsid w:val="004D758B"/>
    <w:rsid w:val="004E2A1A"/>
    <w:rsid w:val="004F3FF2"/>
    <w:rsid w:val="004F6323"/>
    <w:rsid w:val="0051302F"/>
    <w:rsid w:val="00526E1F"/>
    <w:rsid w:val="00541264"/>
    <w:rsid w:val="00552397"/>
    <w:rsid w:val="00561A97"/>
    <w:rsid w:val="005850F0"/>
    <w:rsid w:val="005B2B3F"/>
    <w:rsid w:val="005C414F"/>
    <w:rsid w:val="005D63F4"/>
    <w:rsid w:val="005E1349"/>
    <w:rsid w:val="006248BE"/>
    <w:rsid w:val="00651670"/>
    <w:rsid w:val="00666BE2"/>
    <w:rsid w:val="0068384E"/>
    <w:rsid w:val="006B0C0D"/>
    <w:rsid w:val="006B2630"/>
    <w:rsid w:val="006D24D7"/>
    <w:rsid w:val="006D46A2"/>
    <w:rsid w:val="006F62BC"/>
    <w:rsid w:val="0070421B"/>
    <w:rsid w:val="007125DF"/>
    <w:rsid w:val="00724B21"/>
    <w:rsid w:val="00735A2E"/>
    <w:rsid w:val="00743570"/>
    <w:rsid w:val="00744E26"/>
    <w:rsid w:val="00744FB7"/>
    <w:rsid w:val="00756162"/>
    <w:rsid w:val="00765936"/>
    <w:rsid w:val="00765C60"/>
    <w:rsid w:val="00771E7F"/>
    <w:rsid w:val="00776C2A"/>
    <w:rsid w:val="00777315"/>
    <w:rsid w:val="00793C09"/>
    <w:rsid w:val="007A1DBB"/>
    <w:rsid w:val="007A6A95"/>
    <w:rsid w:val="007B1879"/>
    <w:rsid w:val="007B2E77"/>
    <w:rsid w:val="007B453E"/>
    <w:rsid w:val="007B5C1A"/>
    <w:rsid w:val="007D3E40"/>
    <w:rsid w:val="007E232A"/>
    <w:rsid w:val="007E4D65"/>
    <w:rsid w:val="00802A05"/>
    <w:rsid w:val="00810D7E"/>
    <w:rsid w:val="008202B7"/>
    <w:rsid w:val="0083626F"/>
    <w:rsid w:val="00876FC8"/>
    <w:rsid w:val="008870CA"/>
    <w:rsid w:val="008953EF"/>
    <w:rsid w:val="00896ABB"/>
    <w:rsid w:val="008A0397"/>
    <w:rsid w:val="008C6A61"/>
    <w:rsid w:val="008D2209"/>
    <w:rsid w:val="008E6EE3"/>
    <w:rsid w:val="008F4965"/>
    <w:rsid w:val="00904AAD"/>
    <w:rsid w:val="009168FE"/>
    <w:rsid w:val="0091744D"/>
    <w:rsid w:val="00931309"/>
    <w:rsid w:val="00932524"/>
    <w:rsid w:val="0094414F"/>
    <w:rsid w:val="00960838"/>
    <w:rsid w:val="0096466D"/>
    <w:rsid w:val="009A55E1"/>
    <w:rsid w:val="009B2831"/>
    <w:rsid w:val="009B2E68"/>
    <w:rsid w:val="009F0706"/>
    <w:rsid w:val="00A04FED"/>
    <w:rsid w:val="00A06BFE"/>
    <w:rsid w:val="00A07A7B"/>
    <w:rsid w:val="00A2009D"/>
    <w:rsid w:val="00A667F7"/>
    <w:rsid w:val="00A80A3A"/>
    <w:rsid w:val="00AA62BA"/>
    <w:rsid w:val="00AA6D3D"/>
    <w:rsid w:val="00AB1E43"/>
    <w:rsid w:val="00AB7999"/>
    <w:rsid w:val="00AC3992"/>
    <w:rsid w:val="00AC3FE5"/>
    <w:rsid w:val="00AF128E"/>
    <w:rsid w:val="00B011DD"/>
    <w:rsid w:val="00B35B88"/>
    <w:rsid w:val="00B434E2"/>
    <w:rsid w:val="00B43B76"/>
    <w:rsid w:val="00B4441D"/>
    <w:rsid w:val="00B4589B"/>
    <w:rsid w:val="00B523AA"/>
    <w:rsid w:val="00B645BF"/>
    <w:rsid w:val="00B82FEE"/>
    <w:rsid w:val="00B92519"/>
    <w:rsid w:val="00BD79AD"/>
    <w:rsid w:val="00BF236B"/>
    <w:rsid w:val="00BF2597"/>
    <w:rsid w:val="00C2064F"/>
    <w:rsid w:val="00C27226"/>
    <w:rsid w:val="00C64077"/>
    <w:rsid w:val="00C76DE3"/>
    <w:rsid w:val="00C863C7"/>
    <w:rsid w:val="00C87AFA"/>
    <w:rsid w:val="00C93162"/>
    <w:rsid w:val="00C9700D"/>
    <w:rsid w:val="00CA705D"/>
    <w:rsid w:val="00CC0AE9"/>
    <w:rsid w:val="00CE1975"/>
    <w:rsid w:val="00CE3008"/>
    <w:rsid w:val="00D01486"/>
    <w:rsid w:val="00D0662B"/>
    <w:rsid w:val="00D13212"/>
    <w:rsid w:val="00D16017"/>
    <w:rsid w:val="00D21279"/>
    <w:rsid w:val="00D2723E"/>
    <w:rsid w:val="00D62D30"/>
    <w:rsid w:val="00D676C4"/>
    <w:rsid w:val="00D77E55"/>
    <w:rsid w:val="00D859CC"/>
    <w:rsid w:val="00D85DBE"/>
    <w:rsid w:val="00D92F8A"/>
    <w:rsid w:val="00DA3933"/>
    <w:rsid w:val="00E00AE2"/>
    <w:rsid w:val="00E11E93"/>
    <w:rsid w:val="00E14C74"/>
    <w:rsid w:val="00E26F25"/>
    <w:rsid w:val="00E32227"/>
    <w:rsid w:val="00E52444"/>
    <w:rsid w:val="00E53EA1"/>
    <w:rsid w:val="00E612A3"/>
    <w:rsid w:val="00E62A31"/>
    <w:rsid w:val="00E6391D"/>
    <w:rsid w:val="00E97A1D"/>
    <w:rsid w:val="00E97F7D"/>
    <w:rsid w:val="00EA332F"/>
    <w:rsid w:val="00EA4514"/>
    <w:rsid w:val="00EB3501"/>
    <w:rsid w:val="00EB6F01"/>
    <w:rsid w:val="00EC39BD"/>
    <w:rsid w:val="00ED28C4"/>
    <w:rsid w:val="00ED69F0"/>
    <w:rsid w:val="00EE2D34"/>
    <w:rsid w:val="00EE4C94"/>
    <w:rsid w:val="00EE71C8"/>
    <w:rsid w:val="00EF3FE8"/>
    <w:rsid w:val="00F131AA"/>
    <w:rsid w:val="00F22B9F"/>
    <w:rsid w:val="00F233F8"/>
    <w:rsid w:val="00F351CD"/>
    <w:rsid w:val="00F80B5D"/>
    <w:rsid w:val="00F8119B"/>
    <w:rsid w:val="00F8429B"/>
    <w:rsid w:val="00F879F9"/>
    <w:rsid w:val="00FA091E"/>
    <w:rsid w:val="00FA0F65"/>
    <w:rsid w:val="00FA2C6B"/>
    <w:rsid w:val="00FB326B"/>
    <w:rsid w:val="00FC0A4C"/>
    <w:rsid w:val="00FC2A4E"/>
    <w:rsid w:val="00FC58A4"/>
    <w:rsid w:val="00FE017A"/>
    <w:rsid w:val="00FE0D53"/>
    <w:rsid w:val="00FF6567"/>
    <w:rsid w:val="186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E50D5"/>
  <w15:chartTrackingRefBased/>
  <w15:docId w15:val="{5C902A46-A0A2-4374-95FA-300AD8CF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CC"/>
  </w:style>
  <w:style w:type="paragraph" w:styleId="Footer">
    <w:name w:val="footer"/>
    <w:basedOn w:val="Normal"/>
    <w:link w:val="FooterChar"/>
    <w:uiPriority w:val="99"/>
    <w:unhideWhenUsed/>
    <w:rsid w:val="0001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CC"/>
  </w:style>
  <w:style w:type="paragraph" w:styleId="BodyText2">
    <w:name w:val="Body Text 2"/>
    <w:basedOn w:val="Normal"/>
    <w:link w:val="BodyText2Char"/>
    <w:rsid w:val="00F233F8"/>
    <w:pPr>
      <w:suppressLineNumbers/>
      <w:tabs>
        <w:tab w:val="left" w:pos="721"/>
        <w:tab w:val="left" w:pos="1441"/>
        <w:tab w:val="left" w:pos="2161"/>
        <w:tab w:val="left" w:pos="2881"/>
        <w:tab w:val="left" w:pos="3602"/>
        <w:tab w:val="left" w:pos="4322"/>
        <w:tab w:val="left" w:pos="5042"/>
        <w:tab w:val="left" w:pos="5762"/>
        <w:tab w:val="left" w:pos="6483"/>
        <w:tab w:val="left" w:pos="7203"/>
        <w:tab w:val="left" w:pos="7923"/>
        <w:tab w:val="right" w:pos="9004"/>
      </w:tabs>
      <w:suppressAutoHyphens/>
      <w:spacing w:before="240" w:after="120" w:line="48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233F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B1879"/>
    <w:pPr>
      <w:ind w:left="720"/>
      <w:contextualSpacing/>
    </w:pPr>
  </w:style>
  <w:style w:type="table" w:styleId="TableGrid">
    <w:name w:val="Table Grid"/>
    <w:basedOn w:val="TableNormal"/>
    <w:uiPriority w:val="39"/>
    <w:rsid w:val="007B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5D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F7FB8"/>
  </w:style>
  <w:style w:type="character" w:customStyle="1" w:styleId="eop">
    <w:name w:val="eop"/>
    <w:basedOn w:val="DefaultParagraphFont"/>
    <w:rsid w:val="001F7FB8"/>
  </w:style>
  <w:style w:type="paragraph" w:customStyle="1" w:styleId="paragraph">
    <w:name w:val="paragraph"/>
    <w:basedOn w:val="Normal"/>
    <w:rsid w:val="0019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5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A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sqsrte-large">
    <w:name w:val="sqsrte-large"/>
    <w:basedOn w:val="Normal"/>
    <w:rsid w:val="004F632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services@lincol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yrollservices@lincoln.ac.u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523D17723204F9B790F8622A12590" ma:contentTypeVersion="13" ma:contentTypeDescription="Create a new document." ma:contentTypeScope="" ma:versionID="01f10147b81d338375b13a024fba99da">
  <xsd:schema xmlns:xsd="http://www.w3.org/2001/XMLSchema" xmlns:xs="http://www.w3.org/2001/XMLSchema" xmlns:p="http://schemas.microsoft.com/office/2006/metadata/properties" xmlns:ns2="93866387-799f-408e-a2cb-417822f8743e" xmlns:ns3="e1bc22a6-694f-4ba7-8dd3-aaa9d3ad4aba" targetNamespace="http://schemas.microsoft.com/office/2006/metadata/properties" ma:root="true" ma:fieldsID="83cb0a0da5dd955c60baba30bce437a0" ns2:_="" ns3:_="">
    <xsd:import namespace="93866387-799f-408e-a2cb-417822f8743e"/>
    <xsd:import namespace="e1bc22a6-694f-4ba7-8dd3-aaa9d3ad4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6387-799f-408e-a2cb-417822f87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2de7fa-1b65-42e9-b9b6-80fab1bb2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22a6-694f-4ba7-8dd3-aaa9d3ad4a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a3a0da-9ac8-44d3-92a9-b79377ef4411}" ma:internalName="TaxCatchAll" ma:showField="CatchAllData" ma:web="e1bc22a6-694f-4ba7-8dd3-aaa9d3ad4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bc22a6-694f-4ba7-8dd3-aaa9d3ad4aba" xsi:nil="true"/>
    <lcf76f155ced4ddcb4097134ff3c332f xmlns="93866387-799f-408e-a2cb-417822f874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0C3815-A4D3-47D2-BE35-77BB4A550445}"/>
</file>

<file path=customXml/itemProps2.xml><?xml version="1.0" encoding="utf-8"?>
<ds:datastoreItem xmlns:ds="http://schemas.openxmlformats.org/officeDocument/2006/customXml" ds:itemID="{276B49AD-2E82-4F9D-863B-ADB6E4C88FC6}"/>
</file>

<file path=customXml/itemProps3.xml><?xml version="1.0" encoding="utf-8"?>
<ds:datastoreItem xmlns:ds="http://schemas.openxmlformats.org/officeDocument/2006/customXml" ds:itemID="{659665F1-3B72-4326-B223-FE4DAF89A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McLaren</dc:creator>
  <cp:keywords/>
  <dc:description/>
  <cp:lastModifiedBy>Ian Hodson</cp:lastModifiedBy>
  <cp:revision>5</cp:revision>
  <cp:lastPrinted>2018-10-18T14:07:00Z</cp:lastPrinted>
  <dcterms:created xsi:type="dcterms:W3CDTF">2023-05-26T17:03:00Z</dcterms:created>
  <dcterms:modified xsi:type="dcterms:W3CDTF">2023-05-26T17:06:00Z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0x0101000C0523D17723204F9B790F8622A12590</vt:lpwstr>
  </property>
</Properties>
</file>